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b w:val="1"/>
          <w:sz w:val="24"/>
          <w:szCs w:val="24"/>
        </w:rPr>
      </w:pPr>
      <w:r w:rsidDel="00000000" w:rsidR="00000000" w:rsidRPr="00000000">
        <w:rPr>
          <w:b w:val="1"/>
          <w:sz w:val="24"/>
          <w:szCs w:val="24"/>
          <w:rtl w:val="0"/>
        </w:rPr>
        <w:t xml:space="preserve">Tasks:</w:t>
      </w:r>
    </w:p>
    <w:p w:rsidR="00000000" w:rsidDel="00000000" w:rsidP="00000000" w:rsidRDefault="00000000" w:rsidRPr="00000000" w14:paraId="00000002">
      <w:pPr>
        <w:numPr>
          <w:ilvl w:val="0"/>
          <w:numId w:val="1"/>
        </w:numPr>
        <w:ind w:left="720" w:hanging="360"/>
        <w:rPr>
          <w:b w:val="1"/>
          <w:color w:val="cc0000"/>
          <w:sz w:val="20"/>
          <w:szCs w:val="20"/>
        </w:rPr>
      </w:pPr>
      <w:r w:rsidDel="00000000" w:rsidR="00000000" w:rsidRPr="00000000">
        <w:rPr>
          <w:b w:val="1"/>
          <w:color w:val="cc0000"/>
          <w:sz w:val="20"/>
          <w:szCs w:val="20"/>
          <w:rtl w:val="0"/>
        </w:rPr>
        <w:t xml:space="preserve">Design Planting Plan and Invasive Removal Technique Research</w:t>
      </w:r>
    </w:p>
    <w:p w:rsidR="00000000" w:rsidDel="00000000" w:rsidP="00000000" w:rsidRDefault="00000000" w:rsidRPr="00000000" w14:paraId="00000003">
      <w:pPr>
        <w:numPr>
          <w:ilvl w:val="0"/>
          <w:numId w:val="1"/>
        </w:numPr>
        <w:ind w:left="720" w:hanging="360"/>
        <w:rPr>
          <w:b w:val="1"/>
          <w:color w:val="e69138"/>
          <w:sz w:val="20"/>
          <w:szCs w:val="20"/>
        </w:rPr>
      </w:pPr>
      <w:r w:rsidDel="00000000" w:rsidR="00000000" w:rsidRPr="00000000">
        <w:rPr>
          <w:b w:val="1"/>
          <w:color w:val="e69138"/>
          <w:sz w:val="20"/>
          <w:szCs w:val="20"/>
          <w:rtl w:val="0"/>
        </w:rPr>
        <w:t xml:space="preserve">Removal of Invasive English Ivy and Other Invasives</w:t>
      </w:r>
    </w:p>
    <w:p w:rsidR="00000000" w:rsidDel="00000000" w:rsidP="00000000" w:rsidRDefault="00000000" w:rsidRPr="00000000" w14:paraId="00000004">
      <w:pPr>
        <w:numPr>
          <w:ilvl w:val="0"/>
          <w:numId w:val="1"/>
        </w:numPr>
        <w:ind w:left="720" w:hanging="360"/>
        <w:rPr>
          <w:b w:val="1"/>
          <w:color w:val="f1c232"/>
          <w:sz w:val="20"/>
          <w:szCs w:val="20"/>
        </w:rPr>
      </w:pPr>
      <w:r w:rsidDel="00000000" w:rsidR="00000000" w:rsidRPr="00000000">
        <w:rPr>
          <w:b w:val="1"/>
          <w:color w:val="f1c232"/>
          <w:sz w:val="20"/>
          <w:szCs w:val="20"/>
          <w:rtl w:val="0"/>
        </w:rPr>
        <w:t xml:space="preserve">Nurse Log Installation</w:t>
      </w:r>
    </w:p>
    <w:p w:rsidR="00000000" w:rsidDel="00000000" w:rsidP="00000000" w:rsidRDefault="00000000" w:rsidRPr="00000000" w14:paraId="00000005">
      <w:pPr>
        <w:numPr>
          <w:ilvl w:val="0"/>
          <w:numId w:val="1"/>
        </w:numPr>
        <w:ind w:left="720" w:hanging="360"/>
        <w:rPr>
          <w:b w:val="1"/>
          <w:color w:val="6aa84f"/>
          <w:sz w:val="20"/>
          <w:szCs w:val="20"/>
        </w:rPr>
      </w:pPr>
      <w:r w:rsidDel="00000000" w:rsidR="00000000" w:rsidRPr="00000000">
        <w:rPr>
          <w:b w:val="1"/>
          <w:color w:val="6aa84f"/>
          <w:sz w:val="20"/>
          <w:szCs w:val="20"/>
          <w:rtl w:val="0"/>
        </w:rPr>
        <w:t xml:space="preserve">Mulch Application</w:t>
      </w:r>
    </w:p>
    <w:p w:rsidR="00000000" w:rsidDel="00000000" w:rsidP="00000000" w:rsidRDefault="00000000" w:rsidRPr="00000000" w14:paraId="00000006">
      <w:pPr>
        <w:numPr>
          <w:ilvl w:val="0"/>
          <w:numId w:val="1"/>
        </w:numPr>
        <w:ind w:left="720" w:hanging="360"/>
        <w:rPr>
          <w:b w:val="1"/>
          <w:color w:val="45818e"/>
          <w:sz w:val="20"/>
          <w:szCs w:val="20"/>
        </w:rPr>
      </w:pPr>
      <w:r w:rsidDel="00000000" w:rsidR="00000000" w:rsidRPr="00000000">
        <w:rPr>
          <w:b w:val="1"/>
          <w:color w:val="45818e"/>
          <w:sz w:val="20"/>
          <w:szCs w:val="20"/>
          <w:rtl w:val="0"/>
        </w:rPr>
        <w:t xml:space="preserve">Ordering Plants</w:t>
      </w:r>
    </w:p>
    <w:p w:rsidR="00000000" w:rsidDel="00000000" w:rsidP="00000000" w:rsidRDefault="00000000" w:rsidRPr="00000000" w14:paraId="00000007">
      <w:pPr>
        <w:numPr>
          <w:ilvl w:val="0"/>
          <w:numId w:val="1"/>
        </w:numPr>
        <w:ind w:left="720" w:hanging="360"/>
        <w:rPr>
          <w:b w:val="1"/>
          <w:color w:val="3d85c6"/>
          <w:sz w:val="20"/>
          <w:szCs w:val="20"/>
        </w:rPr>
      </w:pPr>
      <w:r w:rsidDel="00000000" w:rsidR="00000000" w:rsidRPr="00000000">
        <w:rPr>
          <w:b w:val="1"/>
          <w:color w:val="3d85c6"/>
          <w:sz w:val="20"/>
          <w:szCs w:val="20"/>
          <w:rtl w:val="0"/>
        </w:rPr>
        <w:t xml:space="preserve">Planting Plants </w:t>
      </w:r>
    </w:p>
    <w:p w:rsidR="00000000" w:rsidDel="00000000" w:rsidP="00000000" w:rsidRDefault="00000000" w:rsidRPr="00000000" w14:paraId="00000008">
      <w:pPr>
        <w:numPr>
          <w:ilvl w:val="0"/>
          <w:numId w:val="1"/>
        </w:numPr>
        <w:ind w:left="720" w:hanging="360"/>
        <w:rPr>
          <w:b w:val="1"/>
          <w:color w:val="999999"/>
          <w:sz w:val="20"/>
          <w:szCs w:val="20"/>
        </w:rPr>
      </w:pPr>
      <w:r w:rsidDel="00000000" w:rsidR="00000000" w:rsidRPr="00000000">
        <w:rPr>
          <w:b w:val="1"/>
          <w:color w:val="999999"/>
          <w:sz w:val="20"/>
          <w:szCs w:val="20"/>
          <w:rtl w:val="0"/>
        </w:rPr>
        <w:t xml:space="preserve">Caging Plants</w:t>
      </w:r>
    </w:p>
    <w:p w:rsidR="00000000" w:rsidDel="00000000" w:rsidP="00000000" w:rsidRDefault="00000000" w:rsidRPr="00000000" w14:paraId="00000009">
      <w:pPr>
        <w:numPr>
          <w:ilvl w:val="0"/>
          <w:numId w:val="1"/>
        </w:numPr>
        <w:ind w:left="720" w:hanging="360"/>
        <w:rPr>
          <w:b w:val="1"/>
          <w:color w:val="674ea7"/>
          <w:sz w:val="20"/>
          <w:szCs w:val="20"/>
        </w:rPr>
      </w:pPr>
      <w:r w:rsidDel="00000000" w:rsidR="00000000" w:rsidRPr="00000000">
        <w:rPr>
          <w:b w:val="1"/>
          <w:color w:val="674ea7"/>
          <w:sz w:val="20"/>
          <w:szCs w:val="20"/>
          <w:rtl w:val="0"/>
        </w:rPr>
        <w:t xml:space="preserve">Preparing Future Management Framework</w:t>
      </w:r>
    </w:p>
    <w:p w:rsidR="00000000" w:rsidDel="00000000" w:rsidP="00000000" w:rsidRDefault="00000000" w:rsidRPr="00000000" w14:paraId="0000000A">
      <w:pPr>
        <w:numPr>
          <w:ilvl w:val="0"/>
          <w:numId w:val="1"/>
        </w:numPr>
        <w:ind w:left="720" w:hanging="360"/>
        <w:rPr>
          <w:b w:val="1"/>
          <w:color w:val="ff0000"/>
          <w:sz w:val="20"/>
          <w:szCs w:val="20"/>
        </w:rPr>
      </w:pPr>
      <w:r w:rsidDel="00000000" w:rsidR="00000000" w:rsidRPr="00000000">
        <w:rPr>
          <w:b w:val="1"/>
          <w:color w:val="ff0000"/>
          <w:sz w:val="20"/>
          <w:szCs w:val="20"/>
          <w:rtl w:val="0"/>
        </w:rPr>
        <w:t xml:space="preserve">Large Volunteer Events</w:t>
      </w:r>
    </w:p>
    <w:p w:rsidR="00000000" w:rsidDel="00000000" w:rsidP="00000000" w:rsidRDefault="00000000" w:rsidRPr="00000000" w14:paraId="0000000B">
      <w:pPr>
        <w:numPr>
          <w:ilvl w:val="0"/>
          <w:numId w:val="1"/>
        </w:numPr>
        <w:ind w:left="720" w:hanging="360"/>
        <w:rPr>
          <w:b w:val="1"/>
          <w:color w:val="e69138"/>
          <w:sz w:val="20"/>
          <w:szCs w:val="20"/>
        </w:rPr>
      </w:pPr>
      <w:r w:rsidDel="00000000" w:rsidR="00000000" w:rsidRPr="00000000">
        <w:rPr>
          <w:b w:val="1"/>
          <w:color w:val="e69138"/>
          <w:sz w:val="20"/>
          <w:szCs w:val="20"/>
          <w:rtl w:val="0"/>
        </w:rPr>
        <w:t xml:space="preserve"> Final Report Submission</w:t>
      </w:r>
    </w:p>
    <w:p w:rsidR="00000000" w:rsidDel="00000000" w:rsidP="00000000" w:rsidRDefault="00000000" w:rsidRPr="00000000" w14:paraId="0000000C">
      <w:pPr>
        <w:numPr>
          <w:ilvl w:val="0"/>
          <w:numId w:val="1"/>
        </w:numPr>
        <w:ind w:left="720" w:hanging="360"/>
        <w:rPr>
          <w:b w:val="1"/>
          <w:color w:val="a64d79"/>
          <w:sz w:val="20"/>
          <w:szCs w:val="20"/>
        </w:rPr>
      </w:pPr>
      <w:r w:rsidDel="00000000" w:rsidR="00000000" w:rsidRPr="00000000">
        <w:rPr>
          <w:b w:val="1"/>
          <w:color w:val="a64d79"/>
          <w:sz w:val="20"/>
          <w:szCs w:val="20"/>
          <w:rtl w:val="0"/>
        </w:rPr>
        <w:t xml:space="preserve"> Capstone Coursework </w:t>
      </w:r>
    </w:p>
    <w:p w:rsidR="00000000" w:rsidDel="00000000" w:rsidP="00000000" w:rsidRDefault="00000000" w:rsidRPr="00000000" w14:paraId="0000000D">
      <w:pPr>
        <w:numPr>
          <w:ilvl w:val="0"/>
          <w:numId w:val="1"/>
        </w:numPr>
        <w:ind w:left="720" w:hanging="360"/>
        <w:rPr>
          <w:b w:val="1"/>
          <w:color w:val="7f6000"/>
          <w:sz w:val="20"/>
          <w:szCs w:val="20"/>
        </w:rPr>
      </w:pPr>
      <w:r w:rsidDel="00000000" w:rsidR="00000000" w:rsidRPr="00000000">
        <w:rPr>
          <w:b w:val="1"/>
          <w:color w:val="7f6000"/>
          <w:sz w:val="20"/>
          <w:szCs w:val="20"/>
          <w:rtl w:val="0"/>
        </w:rPr>
        <w:t xml:space="preserve"> Trail Building</w:t>
      </w:r>
    </w:p>
    <w:p w:rsidR="00000000" w:rsidDel="00000000" w:rsidP="00000000" w:rsidRDefault="00000000" w:rsidRPr="00000000" w14:paraId="0000000E">
      <w:pPr>
        <w:numPr>
          <w:ilvl w:val="0"/>
          <w:numId w:val="1"/>
        </w:numPr>
        <w:ind w:left="720" w:hanging="360"/>
        <w:rPr>
          <w:b w:val="1"/>
          <w:sz w:val="20"/>
          <w:szCs w:val="20"/>
        </w:rPr>
      </w:pPr>
      <w:r w:rsidDel="00000000" w:rsidR="00000000" w:rsidRPr="00000000">
        <w:rPr>
          <w:b w:val="1"/>
          <w:sz w:val="20"/>
          <w:szCs w:val="20"/>
          <w:rtl w:val="0"/>
        </w:rPr>
        <w:t xml:space="preserve"> Grand Opening Event</w:t>
      </w:r>
    </w:p>
    <w:p w:rsidR="00000000" w:rsidDel="00000000" w:rsidP="00000000" w:rsidRDefault="00000000" w:rsidRPr="00000000" w14:paraId="0000000F">
      <w:pPr>
        <w:spacing w:line="276" w:lineRule="auto"/>
        <w:ind w:right="-1440"/>
        <w:rPr>
          <w:rFonts w:ascii="Garamond" w:cs="Garamond" w:eastAsia="Garamond" w:hAnsi="Garamond"/>
          <w:sz w:val="20"/>
          <w:szCs w:val="20"/>
        </w:rPr>
      </w:pPr>
      <w:r w:rsidDel="00000000" w:rsidR="00000000" w:rsidRPr="00000000">
        <w:rPr>
          <w:rtl w:val="0"/>
        </w:rPr>
      </w:r>
    </w:p>
    <w:tbl>
      <w:tblPr>
        <w:tblStyle w:val="Table1"/>
        <w:tblW w:w="9221.921445454309"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66.9214454543096"/>
        <w:gridCol w:w="555"/>
        <w:gridCol w:w="585"/>
        <w:gridCol w:w="540"/>
        <w:gridCol w:w="570"/>
        <w:gridCol w:w="510"/>
        <w:gridCol w:w="540"/>
        <w:gridCol w:w="525"/>
        <w:gridCol w:w="525"/>
        <w:gridCol w:w="540"/>
        <w:gridCol w:w="540"/>
        <w:gridCol w:w="510"/>
        <w:gridCol w:w="525"/>
        <w:gridCol w:w="555"/>
        <w:gridCol w:w="510"/>
        <w:gridCol w:w="525"/>
        <w:tblGridChange w:id="0">
          <w:tblGrid>
            <w:gridCol w:w="1166.9214454543096"/>
            <w:gridCol w:w="555"/>
            <w:gridCol w:w="585"/>
            <w:gridCol w:w="540"/>
            <w:gridCol w:w="570"/>
            <w:gridCol w:w="510"/>
            <w:gridCol w:w="540"/>
            <w:gridCol w:w="525"/>
            <w:gridCol w:w="525"/>
            <w:gridCol w:w="540"/>
            <w:gridCol w:w="540"/>
            <w:gridCol w:w="510"/>
            <w:gridCol w:w="525"/>
            <w:gridCol w:w="555"/>
            <w:gridCol w:w="510"/>
            <w:gridCol w:w="525"/>
          </w:tblGrid>
        </w:tblGridChange>
      </w:tblGrid>
      <w:tr>
        <w:trPr>
          <w:trHeight w:val="645" w:hRule="atLeast"/>
        </w:trPr>
        <w:tc>
          <w:tcPr>
            <w:vMerge w:val="restart"/>
            <w:shd w:fill="d6e3bc" w:val="clear"/>
          </w:tcPr>
          <w:p w:rsidR="00000000" w:rsidDel="00000000" w:rsidP="00000000" w:rsidRDefault="00000000" w:rsidRPr="00000000" w14:paraId="00000010">
            <w:pPr>
              <w:spacing w:line="240" w:lineRule="auto"/>
              <w:jc w:val="center"/>
              <w:rPr>
                <w:rFonts w:ascii="Garamond" w:cs="Garamond" w:eastAsia="Garamond" w:hAnsi="Garamond"/>
                <w:b w:val="1"/>
              </w:rPr>
            </w:pPr>
            <w:r w:rsidDel="00000000" w:rsidR="00000000" w:rsidRPr="00000000">
              <w:rPr>
                <w:rFonts w:ascii="Garamond" w:cs="Garamond" w:eastAsia="Garamond" w:hAnsi="Garamond"/>
                <w:b w:val="1"/>
                <w:sz w:val="20"/>
                <w:szCs w:val="20"/>
                <w:rtl w:val="0"/>
              </w:rPr>
              <w:t xml:space="preserve">Tasks: </w:t>
              <w:br w:type="textWrapping"/>
              <w:t xml:space="preserve">Color coded on task </w:t>
              <w:br w:type="textWrapping"/>
            </w:r>
            <w:r w:rsidDel="00000000" w:rsidR="00000000" w:rsidRPr="00000000">
              <w:rPr>
                <w:rtl w:val="0"/>
              </w:rPr>
            </w:r>
          </w:p>
        </w:tc>
        <w:tc>
          <w:tcPr>
            <w:gridSpan w:val="3"/>
            <w:tcBorders>
              <w:bottom w:color="000000" w:space="0" w:sz="4" w:val="single"/>
            </w:tcBorders>
            <w:shd w:fill="d6e3bc" w:val="clear"/>
            <w:vAlign w:val="center"/>
          </w:tcPr>
          <w:p w:rsidR="00000000" w:rsidDel="00000000" w:rsidP="00000000" w:rsidRDefault="00000000" w:rsidRPr="00000000" w14:paraId="00000011">
            <w:pPr>
              <w:spacing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Spring 2020</w:t>
            </w:r>
          </w:p>
        </w:tc>
        <w:tc>
          <w:tcPr>
            <w:gridSpan w:val="3"/>
            <w:shd w:fill="d6e3bc" w:val="clear"/>
            <w:vAlign w:val="center"/>
          </w:tcPr>
          <w:p w:rsidR="00000000" w:rsidDel="00000000" w:rsidP="00000000" w:rsidRDefault="00000000" w:rsidRPr="00000000" w14:paraId="00000014">
            <w:pPr>
              <w:spacing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Summer 2020</w:t>
            </w:r>
          </w:p>
        </w:tc>
        <w:tc>
          <w:tcPr>
            <w:gridSpan w:val="3"/>
            <w:shd w:fill="d6e3bc" w:val="clear"/>
            <w:vAlign w:val="center"/>
          </w:tcPr>
          <w:p w:rsidR="00000000" w:rsidDel="00000000" w:rsidP="00000000" w:rsidRDefault="00000000" w:rsidRPr="00000000" w14:paraId="00000017">
            <w:pPr>
              <w:spacing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Autumn 2020</w:t>
            </w:r>
          </w:p>
        </w:tc>
        <w:tc>
          <w:tcPr>
            <w:gridSpan w:val="3"/>
            <w:shd w:fill="d6e3bc" w:val="clear"/>
            <w:vAlign w:val="center"/>
          </w:tcPr>
          <w:p w:rsidR="00000000" w:rsidDel="00000000" w:rsidP="00000000" w:rsidRDefault="00000000" w:rsidRPr="00000000" w14:paraId="0000001A">
            <w:pPr>
              <w:spacing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Winter 2021</w:t>
            </w:r>
          </w:p>
        </w:tc>
        <w:tc>
          <w:tcPr>
            <w:gridSpan w:val="3"/>
            <w:shd w:fill="d6e3bc" w:val="clear"/>
            <w:vAlign w:val="center"/>
          </w:tcPr>
          <w:p w:rsidR="00000000" w:rsidDel="00000000" w:rsidP="00000000" w:rsidRDefault="00000000" w:rsidRPr="00000000" w14:paraId="0000001D">
            <w:pPr>
              <w:spacing w:line="240" w:lineRule="auto"/>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Spring 2021</w:t>
            </w:r>
          </w:p>
        </w:tc>
      </w:tr>
      <w:tr>
        <w:trPr>
          <w:trHeight w:val="450" w:hRule="atLeast"/>
        </w:trPr>
        <w:tc>
          <w:tcPr>
            <w:vMerge w:val="continue"/>
            <w:shd w:fill="d6e3bc" w:val="clear"/>
          </w:tcPr>
          <w:p w:rsidR="00000000" w:rsidDel="00000000" w:rsidP="00000000" w:rsidRDefault="00000000" w:rsidRPr="00000000" w14:paraId="00000020">
            <w:pPr>
              <w:widowControl w:val="0"/>
              <w:spacing w:line="240" w:lineRule="auto"/>
              <w:rPr>
                <w:rFonts w:ascii="Garamond" w:cs="Garamond" w:eastAsia="Garamond" w:hAnsi="Garamond"/>
                <w:b w:val="1"/>
                <w:sz w:val="20"/>
                <w:szCs w:val="20"/>
              </w:rPr>
            </w:pPr>
            <w:r w:rsidDel="00000000" w:rsidR="00000000" w:rsidRPr="00000000">
              <w:rPr>
                <w:rtl w:val="0"/>
              </w:rPr>
            </w:r>
          </w:p>
        </w:tc>
        <w:tc>
          <w:tcPr>
            <w:shd w:fill="d6e3bc" w:val="clear"/>
            <w:vAlign w:val="center"/>
          </w:tcPr>
          <w:p w:rsidR="00000000" w:rsidDel="00000000" w:rsidP="00000000" w:rsidRDefault="00000000" w:rsidRPr="00000000" w14:paraId="00000021">
            <w:pPr>
              <w:spacing w:line="240" w:lineRule="auto"/>
              <w:jc w:val="center"/>
              <w:rPr>
                <w:rFonts w:ascii="Garamond" w:cs="Garamond" w:eastAsia="Garamond" w:hAnsi="Garamond"/>
                <w:b w:val="1"/>
                <w:sz w:val="15"/>
                <w:szCs w:val="15"/>
              </w:rPr>
            </w:pPr>
            <w:r w:rsidDel="00000000" w:rsidR="00000000" w:rsidRPr="00000000">
              <w:rPr>
                <w:rFonts w:ascii="Garamond" w:cs="Garamond" w:eastAsia="Garamond" w:hAnsi="Garamond"/>
                <w:b w:val="1"/>
                <w:sz w:val="15"/>
                <w:szCs w:val="15"/>
                <w:rtl w:val="0"/>
              </w:rPr>
              <w:t xml:space="preserve">Mar.</w:t>
            </w:r>
          </w:p>
        </w:tc>
        <w:tc>
          <w:tcPr>
            <w:shd w:fill="d6e3bc" w:val="clear"/>
            <w:vAlign w:val="center"/>
          </w:tcPr>
          <w:p w:rsidR="00000000" w:rsidDel="00000000" w:rsidP="00000000" w:rsidRDefault="00000000" w:rsidRPr="00000000" w14:paraId="00000022">
            <w:pPr>
              <w:spacing w:line="240" w:lineRule="auto"/>
              <w:jc w:val="center"/>
              <w:rPr>
                <w:rFonts w:ascii="Garamond" w:cs="Garamond" w:eastAsia="Garamond" w:hAnsi="Garamond"/>
                <w:b w:val="1"/>
                <w:sz w:val="15"/>
                <w:szCs w:val="15"/>
              </w:rPr>
            </w:pPr>
            <w:r w:rsidDel="00000000" w:rsidR="00000000" w:rsidRPr="00000000">
              <w:rPr>
                <w:rFonts w:ascii="Garamond" w:cs="Garamond" w:eastAsia="Garamond" w:hAnsi="Garamond"/>
                <w:b w:val="1"/>
                <w:sz w:val="15"/>
                <w:szCs w:val="15"/>
                <w:rtl w:val="0"/>
              </w:rPr>
              <w:t xml:space="preserve">Apr.</w:t>
            </w:r>
          </w:p>
        </w:tc>
        <w:tc>
          <w:tcPr>
            <w:shd w:fill="d6e3bc" w:val="clear"/>
            <w:vAlign w:val="center"/>
          </w:tcPr>
          <w:p w:rsidR="00000000" w:rsidDel="00000000" w:rsidP="00000000" w:rsidRDefault="00000000" w:rsidRPr="00000000" w14:paraId="00000023">
            <w:pPr>
              <w:spacing w:line="240" w:lineRule="auto"/>
              <w:rPr>
                <w:rFonts w:ascii="Garamond" w:cs="Garamond" w:eastAsia="Garamond" w:hAnsi="Garamond"/>
                <w:b w:val="1"/>
                <w:sz w:val="15"/>
                <w:szCs w:val="15"/>
              </w:rPr>
            </w:pPr>
            <w:r w:rsidDel="00000000" w:rsidR="00000000" w:rsidRPr="00000000">
              <w:rPr>
                <w:rFonts w:ascii="Garamond" w:cs="Garamond" w:eastAsia="Garamond" w:hAnsi="Garamond"/>
                <w:b w:val="1"/>
                <w:sz w:val="15"/>
                <w:szCs w:val="15"/>
                <w:rtl w:val="0"/>
              </w:rPr>
              <w:t xml:space="preserve">May</w:t>
            </w:r>
          </w:p>
        </w:tc>
        <w:tc>
          <w:tcPr>
            <w:shd w:fill="d6e3bc" w:val="clear"/>
            <w:vAlign w:val="center"/>
          </w:tcPr>
          <w:p w:rsidR="00000000" w:rsidDel="00000000" w:rsidP="00000000" w:rsidRDefault="00000000" w:rsidRPr="00000000" w14:paraId="00000024">
            <w:pPr>
              <w:spacing w:line="240" w:lineRule="auto"/>
              <w:rPr>
                <w:rFonts w:ascii="Garamond" w:cs="Garamond" w:eastAsia="Garamond" w:hAnsi="Garamond"/>
                <w:b w:val="1"/>
                <w:sz w:val="15"/>
                <w:szCs w:val="15"/>
              </w:rPr>
            </w:pPr>
            <w:r w:rsidDel="00000000" w:rsidR="00000000" w:rsidRPr="00000000">
              <w:rPr>
                <w:rFonts w:ascii="Garamond" w:cs="Garamond" w:eastAsia="Garamond" w:hAnsi="Garamond"/>
                <w:b w:val="1"/>
                <w:sz w:val="15"/>
                <w:szCs w:val="15"/>
                <w:rtl w:val="0"/>
              </w:rPr>
              <w:t xml:space="preserve">June</w:t>
            </w:r>
          </w:p>
        </w:tc>
        <w:tc>
          <w:tcPr>
            <w:shd w:fill="d6e3bc" w:val="clear"/>
            <w:vAlign w:val="center"/>
          </w:tcPr>
          <w:p w:rsidR="00000000" w:rsidDel="00000000" w:rsidP="00000000" w:rsidRDefault="00000000" w:rsidRPr="00000000" w14:paraId="00000025">
            <w:pPr>
              <w:spacing w:line="240" w:lineRule="auto"/>
              <w:rPr>
                <w:rFonts w:ascii="Garamond" w:cs="Garamond" w:eastAsia="Garamond" w:hAnsi="Garamond"/>
                <w:b w:val="1"/>
                <w:sz w:val="15"/>
                <w:szCs w:val="15"/>
              </w:rPr>
            </w:pPr>
            <w:r w:rsidDel="00000000" w:rsidR="00000000" w:rsidRPr="00000000">
              <w:rPr>
                <w:rFonts w:ascii="Garamond" w:cs="Garamond" w:eastAsia="Garamond" w:hAnsi="Garamond"/>
                <w:b w:val="1"/>
                <w:sz w:val="15"/>
                <w:szCs w:val="15"/>
                <w:rtl w:val="0"/>
              </w:rPr>
              <w:t xml:space="preserve">July</w:t>
            </w:r>
          </w:p>
        </w:tc>
        <w:tc>
          <w:tcPr>
            <w:shd w:fill="d6e3bc" w:val="clear"/>
            <w:vAlign w:val="center"/>
          </w:tcPr>
          <w:p w:rsidR="00000000" w:rsidDel="00000000" w:rsidP="00000000" w:rsidRDefault="00000000" w:rsidRPr="00000000" w14:paraId="00000026">
            <w:pPr>
              <w:spacing w:line="240" w:lineRule="auto"/>
              <w:rPr>
                <w:rFonts w:ascii="Garamond" w:cs="Garamond" w:eastAsia="Garamond" w:hAnsi="Garamond"/>
                <w:b w:val="1"/>
                <w:sz w:val="15"/>
                <w:szCs w:val="15"/>
              </w:rPr>
            </w:pPr>
            <w:r w:rsidDel="00000000" w:rsidR="00000000" w:rsidRPr="00000000">
              <w:rPr>
                <w:rFonts w:ascii="Garamond" w:cs="Garamond" w:eastAsia="Garamond" w:hAnsi="Garamond"/>
                <w:b w:val="1"/>
                <w:sz w:val="15"/>
                <w:szCs w:val="15"/>
                <w:rtl w:val="0"/>
              </w:rPr>
              <w:t xml:space="preserve">Aug.</w:t>
            </w:r>
          </w:p>
        </w:tc>
        <w:tc>
          <w:tcPr>
            <w:tcBorders>
              <w:bottom w:color="434343" w:space="0" w:sz="4" w:val="single"/>
            </w:tcBorders>
            <w:shd w:fill="d6e3bc" w:val="clear"/>
            <w:vAlign w:val="center"/>
          </w:tcPr>
          <w:p w:rsidR="00000000" w:rsidDel="00000000" w:rsidP="00000000" w:rsidRDefault="00000000" w:rsidRPr="00000000" w14:paraId="00000027">
            <w:pPr>
              <w:spacing w:line="240" w:lineRule="auto"/>
              <w:rPr>
                <w:rFonts w:ascii="Garamond" w:cs="Garamond" w:eastAsia="Garamond" w:hAnsi="Garamond"/>
                <w:b w:val="1"/>
                <w:sz w:val="15"/>
                <w:szCs w:val="15"/>
              </w:rPr>
            </w:pPr>
            <w:r w:rsidDel="00000000" w:rsidR="00000000" w:rsidRPr="00000000">
              <w:rPr>
                <w:rFonts w:ascii="Garamond" w:cs="Garamond" w:eastAsia="Garamond" w:hAnsi="Garamond"/>
                <w:b w:val="1"/>
                <w:sz w:val="15"/>
                <w:szCs w:val="15"/>
                <w:rtl w:val="0"/>
              </w:rPr>
              <w:t xml:space="preserve">Sep.</w:t>
            </w:r>
          </w:p>
        </w:tc>
        <w:tc>
          <w:tcPr>
            <w:tcBorders>
              <w:bottom w:color="434343" w:space="0" w:sz="4" w:val="single"/>
            </w:tcBorders>
            <w:shd w:fill="d6e3bc" w:val="clear"/>
            <w:vAlign w:val="center"/>
          </w:tcPr>
          <w:p w:rsidR="00000000" w:rsidDel="00000000" w:rsidP="00000000" w:rsidRDefault="00000000" w:rsidRPr="00000000" w14:paraId="00000028">
            <w:pPr>
              <w:spacing w:line="240" w:lineRule="auto"/>
              <w:rPr>
                <w:rFonts w:ascii="Garamond" w:cs="Garamond" w:eastAsia="Garamond" w:hAnsi="Garamond"/>
                <w:b w:val="1"/>
                <w:sz w:val="15"/>
                <w:szCs w:val="15"/>
              </w:rPr>
            </w:pPr>
            <w:r w:rsidDel="00000000" w:rsidR="00000000" w:rsidRPr="00000000">
              <w:rPr>
                <w:rFonts w:ascii="Garamond" w:cs="Garamond" w:eastAsia="Garamond" w:hAnsi="Garamond"/>
                <w:b w:val="1"/>
                <w:sz w:val="15"/>
                <w:szCs w:val="15"/>
                <w:rtl w:val="0"/>
              </w:rPr>
              <w:t xml:space="preserve">Oct.</w:t>
            </w:r>
          </w:p>
        </w:tc>
        <w:tc>
          <w:tcPr>
            <w:tcBorders>
              <w:bottom w:color="434343" w:space="0" w:sz="4" w:val="single"/>
            </w:tcBorders>
            <w:shd w:fill="d6e3bc" w:val="clear"/>
            <w:vAlign w:val="center"/>
          </w:tcPr>
          <w:p w:rsidR="00000000" w:rsidDel="00000000" w:rsidP="00000000" w:rsidRDefault="00000000" w:rsidRPr="00000000" w14:paraId="00000029">
            <w:pPr>
              <w:spacing w:line="240" w:lineRule="auto"/>
              <w:rPr>
                <w:rFonts w:ascii="Garamond" w:cs="Garamond" w:eastAsia="Garamond" w:hAnsi="Garamond"/>
                <w:b w:val="1"/>
                <w:sz w:val="15"/>
                <w:szCs w:val="15"/>
              </w:rPr>
            </w:pPr>
            <w:r w:rsidDel="00000000" w:rsidR="00000000" w:rsidRPr="00000000">
              <w:rPr>
                <w:rFonts w:ascii="Garamond" w:cs="Garamond" w:eastAsia="Garamond" w:hAnsi="Garamond"/>
                <w:b w:val="1"/>
                <w:sz w:val="15"/>
                <w:szCs w:val="15"/>
                <w:rtl w:val="0"/>
              </w:rPr>
              <w:t xml:space="preserve">Nov.</w:t>
            </w:r>
          </w:p>
        </w:tc>
        <w:tc>
          <w:tcPr>
            <w:tcBorders>
              <w:bottom w:color="434343" w:space="0" w:sz="4" w:val="single"/>
            </w:tcBorders>
            <w:shd w:fill="d6e3bc" w:val="clear"/>
            <w:vAlign w:val="center"/>
          </w:tcPr>
          <w:p w:rsidR="00000000" w:rsidDel="00000000" w:rsidP="00000000" w:rsidRDefault="00000000" w:rsidRPr="00000000" w14:paraId="0000002A">
            <w:pPr>
              <w:spacing w:line="240" w:lineRule="auto"/>
              <w:rPr>
                <w:rFonts w:ascii="Garamond" w:cs="Garamond" w:eastAsia="Garamond" w:hAnsi="Garamond"/>
                <w:b w:val="1"/>
                <w:sz w:val="15"/>
                <w:szCs w:val="15"/>
              </w:rPr>
            </w:pPr>
            <w:r w:rsidDel="00000000" w:rsidR="00000000" w:rsidRPr="00000000">
              <w:rPr>
                <w:rFonts w:ascii="Garamond" w:cs="Garamond" w:eastAsia="Garamond" w:hAnsi="Garamond"/>
                <w:b w:val="1"/>
                <w:sz w:val="15"/>
                <w:szCs w:val="15"/>
                <w:rtl w:val="0"/>
              </w:rPr>
              <w:t xml:space="preserve">Dec.</w:t>
            </w:r>
          </w:p>
        </w:tc>
        <w:tc>
          <w:tcPr>
            <w:tcBorders>
              <w:bottom w:color="434343" w:space="0" w:sz="4" w:val="single"/>
            </w:tcBorders>
            <w:shd w:fill="d6e3bc" w:val="clear"/>
            <w:vAlign w:val="center"/>
          </w:tcPr>
          <w:p w:rsidR="00000000" w:rsidDel="00000000" w:rsidP="00000000" w:rsidRDefault="00000000" w:rsidRPr="00000000" w14:paraId="0000002B">
            <w:pPr>
              <w:spacing w:line="240" w:lineRule="auto"/>
              <w:rPr>
                <w:rFonts w:ascii="Garamond" w:cs="Garamond" w:eastAsia="Garamond" w:hAnsi="Garamond"/>
                <w:b w:val="1"/>
                <w:sz w:val="15"/>
                <w:szCs w:val="15"/>
              </w:rPr>
            </w:pPr>
            <w:r w:rsidDel="00000000" w:rsidR="00000000" w:rsidRPr="00000000">
              <w:rPr>
                <w:rFonts w:ascii="Garamond" w:cs="Garamond" w:eastAsia="Garamond" w:hAnsi="Garamond"/>
                <w:b w:val="1"/>
                <w:sz w:val="15"/>
                <w:szCs w:val="15"/>
                <w:rtl w:val="0"/>
              </w:rPr>
              <w:t xml:space="preserve">Jan.</w:t>
            </w:r>
          </w:p>
        </w:tc>
        <w:tc>
          <w:tcPr>
            <w:tcBorders>
              <w:bottom w:color="434343" w:space="0" w:sz="4" w:val="single"/>
            </w:tcBorders>
            <w:shd w:fill="d6e3bc" w:val="clear"/>
            <w:vAlign w:val="center"/>
          </w:tcPr>
          <w:p w:rsidR="00000000" w:rsidDel="00000000" w:rsidP="00000000" w:rsidRDefault="00000000" w:rsidRPr="00000000" w14:paraId="0000002C">
            <w:pPr>
              <w:spacing w:line="240" w:lineRule="auto"/>
              <w:rPr>
                <w:rFonts w:ascii="Garamond" w:cs="Garamond" w:eastAsia="Garamond" w:hAnsi="Garamond"/>
                <w:b w:val="1"/>
                <w:sz w:val="15"/>
                <w:szCs w:val="15"/>
              </w:rPr>
            </w:pPr>
            <w:r w:rsidDel="00000000" w:rsidR="00000000" w:rsidRPr="00000000">
              <w:rPr>
                <w:rFonts w:ascii="Garamond" w:cs="Garamond" w:eastAsia="Garamond" w:hAnsi="Garamond"/>
                <w:b w:val="1"/>
                <w:sz w:val="15"/>
                <w:szCs w:val="15"/>
                <w:rtl w:val="0"/>
              </w:rPr>
              <w:t xml:space="preserve">Feb.</w:t>
            </w:r>
          </w:p>
        </w:tc>
        <w:tc>
          <w:tcPr>
            <w:shd w:fill="d6e3bc" w:val="clear"/>
            <w:vAlign w:val="center"/>
          </w:tcPr>
          <w:p w:rsidR="00000000" w:rsidDel="00000000" w:rsidP="00000000" w:rsidRDefault="00000000" w:rsidRPr="00000000" w14:paraId="0000002D">
            <w:pPr>
              <w:spacing w:line="240" w:lineRule="auto"/>
              <w:rPr>
                <w:rFonts w:ascii="Garamond" w:cs="Garamond" w:eastAsia="Garamond" w:hAnsi="Garamond"/>
                <w:b w:val="1"/>
                <w:sz w:val="15"/>
                <w:szCs w:val="15"/>
              </w:rPr>
            </w:pPr>
            <w:r w:rsidDel="00000000" w:rsidR="00000000" w:rsidRPr="00000000">
              <w:rPr>
                <w:rFonts w:ascii="Garamond" w:cs="Garamond" w:eastAsia="Garamond" w:hAnsi="Garamond"/>
                <w:b w:val="1"/>
                <w:sz w:val="15"/>
                <w:szCs w:val="15"/>
                <w:rtl w:val="0"/>
              </w:rPr>
              <w:t xml:space="preserve">Mar.</w:t>
            </w:r>
          </w:p>
        </w:tc>
        <w:tc>
          <w:tcPr>
            <w:shd w:fill="d6e3bc" w:val="clear"/>
            <w:vAlign w:val="center"/>
          </w:tcPr>
          <w:p w:rsidR="00000000" w:rsidDel="00000000" w:rsidP="00000000" w:rsidRDefault="00000000" w:rsidRPr="00000000" w14:paraId="0000002E">
            <w:pPr>
              <w:spacing w:line="240" w:lineRule="auto"/>
              <w:rPr>
                <w:rFonts w:ascii="Garamond" w:cs="Garamond" w:eastAsia="Garamond" w:hAnsi="Garamond"/>
                <w:b w:val="1"/>
                <w:sz w:val="15"/>
                <w:szCs w:val="15"/>
              </w:rPr>
            </w:pPr>
            <w:r w:rsidDel="00000000" w:rsidR="00000000" w:rsidRPr="00000000">
              <w:rPr>
                <w:rFonts w:ascii="Garamond" w:cs="Garamond" w:eastAsia="Garamond" w:hAnsi="Garamond"/>
                <w:b w:val="1"/>
                <w:sz w:val="15"/>
                <w:szCs w:val="15"/>
                <w:rtl w:val="0"/>
              </w:rPr>
              <w:t xml:space="preserve">Apr.</w:t>
            </w:r>
          </w:p>
        </w:tc>
        <w:tc>
          <w:tcPr>
            <w:shd w:fill="d6e3bc" w:val="clear"/>
            <w:vAlign w:val="center"/>
          </w:tcPr>
          <w:p w:rsidR="00000000" w:rsidDel="00000000" w:rsidP="00000000" w:rsidRDefault="00000000" w:rsidRPr="00000000" w14:paraId="0000002F">
            <w:pPr>
              <w:spacing w:line="240" w:lineRule="auto"/>
              <w:rPr>
                <w:rFonts w:ascii="Garamond" w:cs="Garamond" w:eastAsia="Garamond" w:hAnsi="Garamond"/>
                <w:b w:val="1"/>
                <w:sz w:val="15"/>
                <w:szCs w:val="15"/>
              </w:rPr>
            </w:pPr>
            <w:r w:rsidDel="00000000" w:rsidR="00000000" w:rsidRPr="00000000">
              <w:rPr>
                <w:rFonts w:ascii="Garamond" w:cs="Garamond" w:eastAsia="Garamond" w:hAnsi="Garamond"/>
                <w:b w:val="1"/>
                <w:sz w:val="15"/>
                <w:szCs w:val="15"/>
                <w:rtl w:val="0"/>
              </w:rPr>
              <w:t xml:space="preserve">May</w:t>
            </w:r>
          </w:p>
        </w:tc>
      </w:tr>
      <w:tr>
        <w:trPr>
          <w:trHeight w:val="525" w:hRule="atLeast"/>
        </w:trPr>
        <w:tc>
          <w:tcPr>
            <w:vAlign w:val="center"/>
          </w:tcPr>
          <w:p w:rsidR="00000000" w:rsidDel="00000000" w:rsidP="00000000" w:rsidRDefault="00000000" w:rsidRPr="00000000" w14:paraId="00000030">
            <w:pPr>
              <w:spacing w:line="240" w:lineRule="auto"/>
              <w:ind w:left="3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Task 1</w:t>
            </w:r>
          </w:p>
        </w:tc>
        <w:tc>
          <w:tcPr>
            <w:shd w:fill="cc0000" w:val="clear"/>
          </w:tcPr>
          <w:p w:rsidR="00000000" w:rsidDel="00000000" w:rsidP="00000000" w:rsidRDefault="00000000" w:rsidRPr="00000000" w14:paraId="00000031">
            <w:pPr>
              <w:spacing w:line="240" w:lineRule="auto"/>
              <w:rPr>
                <w:rFonts w:ascii="Garamond" w:cs="Garamond" w:eastAsia="Garamond" w:hAnsi="Garamond"/>
                <w:sz w:val="20"/>
                <w:szCs w:val="20"/>
                <w:highlight w:val="red"/>
              </w:rPr>
            </w:pPr>
            <w:r w:rsidDel="00000000" w:rsidR="00000000" w:rsidRPr="00000000">
              <w:rPr>
                <w:rtl w:val="0"/>
              </w:rPr>
            </w:r>
          </w:p>
        </w:tc>
        <w:tc>
          <w:tcPr>
            <w:shd w:fill="cc0000" w:val="clear"/>
          </w:tcPr>
          <w:p w:rsidR="00000000" w:rsidDel="00000000" w:rsidP="00000000" w:rsidRDefault="00000000" w:rsidRPr="00000000" w14:paraId="00000032">
            <w:pPr>
              <w:spacing w:line="240" w:lineRule="auto"/>
              <w:rPr>
                <w:rFonts w:ascii="Garamond" w:cs="Garamond" w:eastAsia="Garamond" w:hAnsi="Garamond"/>
                <w:sz w:val="20"/>
                <w:szCs w:val="20"/>
                <w:highlight w:val="red"/>
              </w:rPr>
            </w:pPr>
            <w:r w:rsidDel="00000000" w:rsidR="00000000" w:rsidRPr="00000000">
              <w:rPr>
                <w:rtl w:val="0"/>
              </w:rPr>
            </w:r>
          </w:p>
        </w:tc>
        <w:tc>
          <w:tcPr>
            <w:shd w:fill="cc0000" w:val="clear"/>
          </w:tcPr>
          <w:p w:rsidR="00000000" w:rsidDel="00000000" w:rsidP="00000000" w:rsidRDefault="00000000" w:rsidRPr="00000000" w14:paraId="00000033">
            <w:pPr>
              <w:spacing w:line="240" w:lineRule="auto"/>
              <w:rPr>
                <w:rFonts w:ascii="Garamond" w:cs="Garamond" w:eastAsia="Garamond" w:hAnsi="Garamond"/>
                <w:sz w:val="20"/>
                <w:szCs w:val="20"/>
                <w:highlight w:val="red"/>
              </w:rPr>
            </w:pPr>
            <w:r w:rsidDel="00000000" w:rsidR="00000000" w:rsidRPr="00000000">
              <w:rPr>
                <w:rtl w:val="0"/>
              </w:rPr>
            </w:r>
          </w:p>
        </w:tc>
        <w:tc>
          <w:tcPr/>
          <w:p w:rsidR="00000000" w:rsidDel="00000000" w:rsidP="00000000" w:rsidRDefault="00000000" w:rsidRPr="00000000" w14:paraId="00000034">
            <w:pPr>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35">
            <w:pPr>
              <w:spacing w:line="240" w:lineRule="auto"/>
              <w:rPr>
                <w:rFonts w:ascii="Garamond" w:cs="Garamond" w:eastAsia="Garamond" w:hAnsi="Garamond"/>
                <w:sz w:val="20"/>
                <w:szCs w:val="20"/>
              </w:rPr>
            </w:pPr>
            <w:r w:rsidDel="00000000" w:rsidR="00000000" w:rsidRPr="00000000">
              <w:rPr>
                <w:rtl w:val="0"/>
              </w:rPr>
            </w:r>
          </w:p>
        </w:tc>
        <w:tc>
          <w:tcPr>
            <w:tcBorders>
              <w:right w:color="434343" w:space="0" w:sz="4" w:val="single"/>
            </w:tcBorders>
          </w:tcPr>
          <w:p w:rsidR="00000000" w:rsidDel="00000000" w:rsidP="00000000" w:rsidRDefault="00000000" w:rsidRPr="00000000" w14:paraId="00000036">
            <w:pPr>
              <w:spacing w:line="240" w:lineRule="auto"/>
              <w:rPr>
                <w:rFonts w:ascii="Garamond" w:cs="Garamond" w:eastAsia="Garamond" w:hAnsi="Garamond"/>
                <w:sz w:val="20"/>
                <w:szCs w:val="20"/>
              </w:rPr>
            </w:pPr>
            <w:r w:rsidDel="00000000" w:rsidR="00000000" w:rsidRPr="00000000">
              <w:rPr>
                <w:rtl w:val="0"/>
              </w:rPr>
            </w:r>
          </w:p>
        </w:tc>
        <w:tc>
          <w:tcPr>
            <w:tcBorders>
              <w:top w:color="434343" w:space="0" w:sz="4" w:val="single"/>
              <w:left w:color="434343" w:space="0" w:sz="4" w:val="single"/>
              <w:bottom w:color="434343" w:space="0" w:sz="4" w:val="single"/>
              <w:right w:color="434343" w:space="0" w:sz="4" w:val="single"/>
            </w:tcBorders>
          </w:tcPr>
          <w:p w:rsidR="00000000" w:rsidDel="00000000" w:rsidP="00000000" w:rsidRDefault="00000000" w:rsidRPr="00000000" w14:paraId="00000037">
            <w:pPr>
              <w:spacing w:line="240" w:lineRule="auto"/>
              <w:rPr>
                <w:rFonts w:ascii="Garamond" w:cs="Garamond" w:eastAsia="Garamond" w:hAnsi="Garamond"/>
                <w:sz w:val="20"/>
                <w:szCs w:val="20"/>
              </w:rPr>
            </w:pPr>
            <w:r w:rsidDel="00000000" w:rsidR="00000000" w:rsidRPr="00000000">
              <w:rPr>
                <w:rtl w:val="0"/>
              </w:rPr>
            </w:r>
          </w:p>
        </w:tc>
        <w:tc>
          <w:tcPr>
            <w:tcBorders>
              <w:top w:color="434343" w:space="0" w:sz="4" w:val="single"/>
              <w:left w:color="434343" w:space="0" w:sz="4" w:val="single"/>
              <w:bottom w:color="434343" w:space="0" w:sz="4" w:val="single"/>
              <w:right w:color="434343" w:space="0" w:sz="4" w:val="single"/>
            </w:tcBorders>
            <w:shd w:fill="ffffff" w:val="clear"/>
          </w:tcPr>
          <w:p w:rsidR="00000000" w:rsidDel="00000000" w:rsidP="00000000" w:rsidRDefault="00000000" w:rsidRPr="00000000" w14:paraId="00000038">
            <w:pPr>
              <w:spacing w:line="240" w:lineRule="auto"/>
              <w:rPr>
                <w:rFonts w:ascii="Garamond" w:cs="Garamond" w:eastAsia="Garamond" w:hAnsi="Garamond"/>
                <w:sz w:val="20"/>
                <w:szCs w:val="20"/>
              </w:rPr>
            </w:pPr>
            <w:r w:rsidDel="00000000" w:rsidR="00000000" w:rsidRPr="00000000">
              <w:rPr>
                <w:rtl w:val="0"/>
              </w:rPr>
            </w:r>
          </w:p>
        </w:tc>
        <w:tc>
          <w:tcPr>
            <w:tcBorders>
              <w:top w:color="434343" w:space="0" w:sz="4" w:val="single"/>
              <w:left w:color="434343" w:space="0" w:sz="4" w:val="single"/>
              <w:bottom w:color="434343" w:space="0" w:sz="4" w:val="single"/>
              <w:right w:color="434343" w:space="0" w:sz="4" w:val="single"/>
            </w:tcBorders>
            <w:shd w:fill="ffffff" w:val="clear"/>
          </w:tcPr>
          <w:p w:rsidR="00000000" w:rsidDel="00000000" w:rsidP="00000000" w:rsidRDefault="00000000" w:rsidRPr="00000000" w14:paraId="00000039">
            <w:pPr>
              <w:spacing w:line="240" w:lineRule="auto"/>
              <w:rPr>
                <w:rFonts w:ascii="Garamond" w:cs="Garamond" w:eastAsia="Garamond" w:hAnsi="Garamond"/>
                <w:sz w:val="20"/>
                <w:szCs w:val="20"/>
              </w:rPr>
            </w:pPr>
            <w:r w:rsidDel="00000000" w:rsidR="00000000" w:rsidRPr="00000000">
              <w:rPr>
                <w:rtl w:val="0"/>
              </w:rPr>
            </w:r>
          </w:p>
        </w:tc>
        <w:tc>
          <w:tcPr>
            <w:tcBorders>
              <w:top w:color="434343" w:space="0" w:sz="4" w:val="single"/>
              <w:left w:color="434343" w:space="0" w:sz="4" w:val="single"/>
              <w:bottom w:color="434343" w:space="0" w:sz="4" w:val="single"/>
              <w:right w:color="434343" w:space="0" w:sz="4" w:val="single"/>
            </w:tcBorders>
            <w:shd w:fill="ffffff" w:val="clear"/>
          </w:tcPr>
          <w:p w:rsidR="00000000" w:rsidDel="00000000" w:rsidP="00000000" w:rsidRDefault="00000000" w:rsidRPr="00000000" w14:paraId="0000003A">
            <w:pPr>
              <w:spacing w:line="240" w:lineRule="auto"/>
              <w:rPr>
                <w:rFonts w:ascii="Garamond" w:cs="Garamond" w:eastAsia="Garamond" w:hAnsi="Garamond"/>
                <w:sz w:val="20"/>
                <w:szCs w:val="20"/>
              </w:rPr>
            </w:pPr>
            <w:r w:rsidDel="00000000" w:rsidR="00000000" w:rsidRPr="00000000">
              <w:rPr>
                <w:rtl w:val="0"/>
              </w:rPr>
            </w:r>
          </w:p>
        </w:tc>
        <w:tc>
          <w:tcPr>
            <w:tcBorders>
              <w:top w:color="434343" w:space="0" w:sz="4" w:val="single"/>
              <w:left w:color="434343" w:space="0" w:sz="4" w:val="single"/>
              <w:bottom w:color="434343" w:space="0" w:sz="4" w:val="single"/>
              <w:right w:color="434343" w:space="0" w:sz="4" w:val="single"/>
            </w:tcBorders>
            <w:shd w:fill="ffffff" w:val="clear"/>
          </w:tcPr>
          <w:p w:rsidR="00000000" w:rsidDel="00000000" w:rsidP="00000000" w:rsidRDefault="00000000" w:rsidRPr="00000000" w14:paraId="0000003B">
            <w:pPr>
              <w:spacing w:line="240" w:lineRule="auto"/>
              <w:rPr>
                <w:rFonts w:ascii="Garamond" w:cs="Garamond" w:eastAsia="Garamond" w:hAnsi="Garamond"/>
                <w:sz w:val="20"/>
                <w:szCs w:val="20"/>
              </w:rPr>
            </w:pPr>
            <w:r w:rsidDel="00000000" w:rsidR="00000000" w:rsidRPr="00000000">
              <w:rPr>
                <w:rtl w:val="0"/>
              </w:rPr>
            </w:r>
          </w:p>
        </w:tc>
        <w:tc>
          <w:tcPr>
            <w:tcBorders>
              <w:top w:color="434343" w:space="0" w:sz="4" w:val="single"/>
              <w:left w:color="434343" w:space="0" w:sz="4" w:val="single"/>
              <w:bottom w:color="434343" w:space="0" w:sz="4" w:val="single"/>
              <w:right w:color="434343" w:space="0" w:sz="4" w:val="single"/>
            </w:tcBorders>
            <w:shd w:fill="ffffff" w:val="clear"/>
          </w:tcPr>
          <w:p w:rsidR="00000000" w:rsidDel="00000000" w:rsidP="00000000" w:rsidRDefault="00000000" w:rsidRPr="00000000" w14:paraId="0000003C">
            <w:pPr>
              <w:spacing w:line="240" w:lineRule="auto"/>
              <w:rPr>
                <w:rFonts w:ascii="Garamond" w:cs="Garamond" w:eastAsia="Garamond" w:hAnsi="Garamond"/>
                <w:sz w:val="20"/>
                <w:szCs w:val="20"/>
              </w:rPr>
            </w:pPr>
            <w:r w:rsidDel="00000000" w:rsidR="00000000" w:rsidRPr="00000000">
              <w:rPr>
                <w:rtl w:val="0"/>
              </w:rPr>
            </w:r>
          </w:p>
        </w:tc>
        <w:tc>
          <w:tcPr>
            <w:tcBorders>
              <w:left w:color="434343" w:space="0" w:sz="4" w:val="single"/>
            </w:tcBorders>
          </w:tcPr>
          <w:p w:rsidR="00000000" w:rsidDel="00000000" w:rsidP="00000000" w:rsidRDefault="00000000" w:rsidRPr="00000000" w14:paraId="0000003D">
            <w:pPr>
              <w:spacing w:line="240" w:lineRule="auto"/>
              <w:rPr>
                <w:rFonts w:ascii="Garamond" w:cs="Garamond" w:eastAsia="Garamond" w:hAnsi="Garamond"/>
                <w:sz w:val="20"/>
                <w:szCs w:val="20"/>
              </w:rPr>
            </w:pPr>
            <w:r w:rsidDel="00000000" w:rsidR="00000000" w:rsidRPr="00000000">
              <w:rPr>
                <w:rtl w:val="0"/>
              </w:rPr>
            </w:r>
          </w:p>
        </w:tc>
        <w:tc>
          <w:tcPr>
            <w:tcBorders>
              <w:left w:color="434343" w:space="0" w:sz="4" w:val="single"/>
            </w:tcBorders>
          </w:tcPr>
          <w:p w:rsidR="00000000" w:rsidDel="00000000" w:rsidP="00000000" w:rsidRDefault="00000000" w:rsidRPr="00000000" w14:paraId="0000003E">
            <w:pPr>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3F">
            <w:pPr>
              <w:spacing w:line="240" w:lineRule="auto"/>
              <w:rPr>
                <w:rFonts w:ascii="Garamond" w:cs="Garamond" w:eastAsia="Garamond" w:hAnsi="Garamond"/>
                <w:sz w:val="20"/>
                <w:szCs w:val="20"/>
              </w:rPr>
            </w:pPr>
            <w:r w:rsidDel="00000000" w:rsidR="00000000" w:rsidRPr="00000000">
              <w:rPr>
                <w:rtl w:val="0"/>
              </w:rPr>
            </w:r>
          </w:p>
        </w:tc>
      </w:tr>
      <w:tr>
        <w:trPr>
          <w:trHeight w:val="555" w:hRule="atLeast"/>
        </w:trPr>
        <w:tc>
          <w:tcPr>
            <w:vAlign w:val="center"/>
          </w:tcPr>
          <w:p w:rsidR="00000000" w:rsidDel="00000000" w:rsidP="00000000" w:rsidRDefault="00000000" w:rsidRPr="00000000" w14:paraId="00000040">
            <w:pPr>
              <w:spacing w:line="240" w:lineRule="auto"/>
              <w:ind w:left="3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Task 2</w:t>
            </w:r>
          </w:p>
        </w:tc>
        <w:tc>
          <w:tcPr>
            <w:shd w:fill="ff9900" w:val="clear"/>
          </w:tcPr>
          <w:p w:rsidR="00000000" w:rsidDel="00000000" w:rsidP="00000000" w:rsidRDefault="00000000" w:rsidRPr="00000000" w14:paraId="00000041">
            <w:pPr>
              <w:spacing w:line="240" w:lineRule="auto"/>
              <w:rPr>
                <w:rFonts w:ascii="Garamond" w:cs="Garamond" w:eastAsia="Garamond" w:hAnsi="Garamond"/>
                <w:sz w:val="20"/>
                <w:szCs w:val="20"/>
              </w:rPr>
            </w:pPr>
            <w:r w:rsidDel="00000000" w:rsidR="00000000" w:rsidRPr="00000000">
              <w:rPr>
                <w:rtl w:val="0"/>
              </w:rPr>
            </w:r>
          </w:p>
        </w:tc>
        <w:tc>
          <w:tcPr>
            <w:shd w:fill="ff9900" w:val="clear"/>
          </w:tcPr>
          <w:p w:rsidR="00000000" w:rsidDel="00000000" w:rsidP="00000000" w:rsidRDefault="00000000" w:rsidRPr="00000000" w14:paraId="00000042">
            <w:pPr>
              <w:spacing w:line="240" w:lineRule="auto"/>
              <w:rPr>
                <w:rFonts w:ascii="Garamond" w:cs="Garamond" w:eastAsia="Garamond" w:hAnsi="Garamond"/>
                <w:sz w:val="20"/>
                <w:szCs w:val="20"/>
              </w:rPr>
            </w:pPr>
            <w:r w:rsidDel="00000000" w:rsidR="00000000" w:rsidRPr="00000000">
              <w:rPr>
                <w:rtl w:val="0"/>
              </w:rPr>
            </w:r>
          </w:p>
        </w:tc>
        <w:tc>
          <w:tcPr>
            <w:shd w:fill="ff9900" w:val="clear"/>
          </w:tcPr>
          <w:p w:rsidR="00000000" w:rsidDel="00000000" w:rsidP="00000000" w:rsidRDefault="00000000" w:rsidRPr="00000000" w14:paraId="00000043">
            <w:pPr>
              <w:spacing w:line="240" w:lineRule="auto"/>
              <w:rPr>
                <w:rFonts w:ascii="Garamond" w:cs="Garamond" w:eastAsia="Garamond" w:hAnsi="Garamond"/>
                <w:sz w:val="20"/>
                <w:szCs w:val="20"/>
              </w:rPr>
            </w:pPr>
            <w:r w:rsidDel="00000000" w:rsidR="00000000" w:rsidRPr="00000000">
              <w:rPr>
                <w:rtl w:val="0"/>
              </w:rPr>
            </w:r>
          </w:p>
        </w:tc>
        <w:tc>
          <w:tcPr>
            <w:shd w:fill="ff9900" w:val="clear"/>
          </w:tcPr>
          <w:p w:rsidR="00000000" w:rsidDel="00000000" w:rsidP="00000000" w:rsidRDefault="00000000" w:rsidRPr="00000000" w14:paraId="00000044">
            <w:pPr>
              <w:spacing w:line="240" w:lineRule="auto"/>
              <w:rPr>
                <w:rFonts w:ascii="Garamond" w:cs="Garamond" w:eastAsia="Garamond" w:hAnsi="Garamond"/>
                <w:sz w:val="20"/>
                <w:szCs w:val="20"/>
              </w:rPr>
            </w:pPr>
            <w:r w:rsidDel="00000000" w:rsidR="00000000" w:rsidRPr="00000000">
              <w:rPr>
                <w:rtl w:val="0"/>
              </w:rPr>
            </w:r>
          </w:p>
        </w:tc>
        <w:tc>
          <w:tcPr>
            <w:shd w:fill="ff9900" w:val="clear"/>
          </w:tcPr>
          <w:p w:rsidR="00000000" w:rsidDel="00000000" w:rsidP="00000000" w:rsidRDefault="00000000" w:rsidRPr="00000000" w14:paraId="00000045">
            <w:pPr>
              <w:spacing w:line="240" w:lineRule="auto"/>
              <w:rPr>
                <w:rFonts w:ascii="Garamond" w:cs="Garamond" w:eastAsia="Garamond" w:hAnsi="Garamond"/>
                <w:sz w:val="20"/>
                <w:szCs w:val="20"/>
              </w:rPr>
            </w:pPr>
            <w:r w:rsidDel="00000000" w:rsidR="00000000" w:rsidRPr="00000000">
              <w:rPr>
                <w:rtl w:val="0"/>
              </w:rPr>
            </w:r>
          </w:p>
        </w:tc>
        <w:tc>
          <w:tcPr>
            <w:shd w:fill="ff9900" w:val="clear"/>
          </w:tcPr>
          <w:p w:rsidR="00000000" w:rsidDel="00000000" w:rsidP="00000000" w:rsidRDefault="00000000" w:rsidRPr="00000000" w14:paraId="00000046">
            <w:pPr>
              <w:spacing w:line="240" w:lineRule="auto"/>
              <w:rPr>
                <w:rFonts w:ascii="Garamond" w:cs="Garamond" w:eastAsia="Garamond" w:hAnsi="Garamond"/>
                <w:sz w:val="20"/>
                <w:szCs w:val="20"/>
              </w:rPr>
            </w:pPr>
            <w:r w:rsidDel="00000000" w:rsidR="00000000" w:rsidRPr="00000000">
              <w:rPr>
                <w:rtl w:val="0"/>
              </w:rPr>
            </w:r>
          </w:p>
        </w:tc>
        <w:tc>
          <w:tcPr>
            <w:tcBorders>
              <w:top w:color="434343" w:space="0" w:sz="4" w:val="single"/>
            </w:tcBorders>
          </w:tcPr>
          <w:p w:rsidR="00000000" w:rsidDel="00000000" w:rsidP="00000000" w:rsidRDefault="00000000" w:rsidRPr="00000000" w14:paraId="00000047">
            <w:pPr>
              <w:spacing w:line="240" w:lineRule="auto"/>
              <w:rPr>
                <w:rFonts w:ascii="Garamond" w:cs="Garamond" w:eastAsia="Garamond" w:hAnsi="Garamond"/>
                <w:sz w:val="20"/>
                <w:szCs w:val="20"/>
              </w:rPr>
            </w:pPr>
            <w:r w:rsidDel="00000000" w:rsidR="00000000" w:rsidRPr="00000000">
              <w:rPr>
                <w:rtl w:val="0"/>
              </w:rPr>
            </w:r>
          </w:p>
        </w:tc>
        <w:tc>
          <w:tcPr>
            <w:tcBorders>
              <w:top w:color="434343" w:space="0" w:sz="4" w:val="single"/>
            </w:tcBorders>
            <w:shd w:fill="ffffff" w:val="clear"/>
          </w:tcPr>
          <w:p w:rsidR="00000000" w:rsidDel="00000000" w:rsidP="00000000" w:rsidRDefault="00000000" w:rsidRPr="00000000" w14:paraId="00000048">
            <w:pPr>
              <w:spacing w:line="240" w:lineRule="auto"/>
              <w:rPr>
                <w:rFonts w:ascii="Garamond" w:cs="Garamond" w:eastAsia="Garamond" w:hAnsi="Garamond"/>
                <w:sz w:val="20"/>
                <w:szCs w:val="20"/>
              </w:rPr>
            </w:pPr>
            <w:r w:rsidDel="00000000" w:rsidR="00000000" w:rsidRPr="00000000">
              <w:rPr>
                <w:rtl w:val="0"/>
              </w:rPr>
            </w:r>
          </w:p>
        </w:tc>
        <w:tc>
          <w:tcPr>
            <w:tcBorders>
              <w:top w:color="434343" w:space="0" w:sz="4" w:val="single"/>
            </w:tcBorders>
            <w:shd w:fill="ffffff" w:val="clear"/>
          </w:tcPr>
          <w:p w:rsidR="00000000" w:rsidDel="00000000" w:rsidP="00000000" w:rsidRDefault="00000000" w:rsidRPr="00000000" w14:paraId="00000049">
            <w:pPr>
              <w:spacing w:line="240" w:lineRule="auto"/>
              <w:rPr>
                <w:rFonts w:ascii="Garamond" w:cs="Garamond" w:eastAsia="Garamond" w:hAnsi="Garamond"/>
                <w:sz w:val="20"/>
                <w:szCs w:val="20"/>
              </w:rPr>
            </w:pPr>
            <w:r w:rsidDel="00000000" w:rsidR="00000000" w:rsidRPr="00000000">
              <w:rPr>
                <w:rtl w:val="0"/>
              </w:rPr>
            </w:r>
          </w:p>
        </w:tc>
        <w:tc>
          <w:tcPr>
            <w:tcBorders>
              <w:top w:color="434343" w:space="0" w:sz="4" w:val="single"/>
            </w:tcBorders>
            <w:shd w:fill="ffffff" w:val="clear"/>
          </w:tcPr>
          <w:p w:rsidR="00000000" w:rsidDel="00000000" w:rsidP="00000000" w:rsidRDefault="00000000" w:rsidRPr="00000000" w14:paraId="0000004A">
            <w:pPr>
              <w:spacing w:line="240" w:lineRule="auto"/>
              <w:rPr>
                <w:rFonts w:ascii="Garamond" w:cs="Garamond" w:eastAsia="Garamond" w:hAnsi="Garamond"/>
                <w:sz w:val="20"/>
                <w:szCs w:val="20"/>
              </w:rPr>
            </w:pPr>
            <w:r w:rsidDel="00000000" w:rsidR="00000000" w:rsidRPr="00000000">
              <w:rPr>
                <w:rtl w:val="0"/>
              </w:rPr>
            </w:r>
          </w:p>
        </w:tc>
        <w:tc>
          <w:tcPr>
            <w:tcBorders>
              <w:top w:color="434343" w:space="0" w:sz="4" w:val="single"/>
            </w:tcBorders>
            <w:shd w:fill="ffffff" w:val="clear"/>
          </w:tcPr>
          <w:p w:rsidR="00000000" w:rsidDel="00000000" w:rsidP="00000000" w:rsidRDefault="00000000" w:rsidRPr="00000000" w14:paraId="0000004B">
            <w:pPr>
              <w:spacing w:line="240" w:lineRule="auto"/>
              <w:rPr>
                <w:rFonts w:ascii="Garamond" w:cs="Garamond" w:eastAsia="Garamond" w:hAnsi="Garamond"/>
                <w:sz w:val="20"/>
                <w:szCs w:val="20"/>
              </w:rPr>
            </w:pPr>
            <w:r w:rsidDel="00000000" w:rsidR="00000000" w:rsidRPr="00000000">
              <w:rPr>
                <w:rtl w:val="0"/>
              </w:rPr>
            </w:r>
          </w:p>
        </w:tc>
        <w:tc>
          <w:tcPr>
            <w:tcBorders>
              <w:top w:color="434343" w:space="0" w:sz="4" w:val="single"/>
            </w:tcBorders>
            <w:shd w:fill="ffffff" w:val="clear"/>
          </w:tcPr>
          <w:p w:rsidR="00000000" w:rsidDel="00000000" w:rsidP="00000000" w:rsidRDefault="00000000" w:rsidRPr="00000000" w14:paraId="0000004C">
            <w:pPr>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4D">
            <w:pPr>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4E">
            <w:pPr>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4F">
            <w:pPr>
              <w:spacing w:line="240" w:lineRule="auto"/>
              <w:rPr>
                <w:rFonts w:ascii="Garamond" w:cs="Garamond" w:eastAsia="Garamond" w:hAnsi="Garamond"/>
                <w:sz w:val="20"/>
                <w:szCs w:val="20"/>
              </w:rPr>
            </w:pPr>
            <w:r w:rsidDel="00000000" w:rsidR="00000000" w:rsidRPr="00000000">
              <w:rPr>
                <w:rtl w:val="0"/>
              </w:rPr>
            </w:r>
          </w:p>
        </w:tc>
      </w:tr>
      <w:tr>
        <w:trPr>
          <w:trHeight w:val="570" w:hRule="atLeast"/>
        </w:trPr>
        <w:tc>
          <w:tcPr>
            <w:vAlign w:val="center"/>
          </w:tcPr>
          <w:p w:rsidR="00000000" w:rsidDel="00000000" w:rsidP="00000000" w:rsidRDefault="00000000" w:rsidRPr="00000000" w14:paraId="00000050">
            <w:pPr>
              <w:spacing w:line="240" w:lineRule="auto"/>
              <w:ind w:left="3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Task 3</w:t>
            </w:r>
          </w:p>
        </w:tc>
        <w:tc>
          <w:tcPr>
            <w:shd w:fill="ffd966" w:val="clear"/>
          </w:tcPr>
          <w:p w:rsidR="00000000" w:rsidDel="00000000" w:rsidP="00000000" w:rsidRDefault="00000000" w:rsidRPr="00000000" w14:paraId="00000051">
            <w:pPr>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52">
            <w:pPr>
              <w:spacing w:line="240" w:lineRule="auto"/>
              <w:rPr>
                <w:rFonts w:ascii="Garamond" w:cs="Garamond" w:eastAsia="Garamond" w:hAnsi="Garamond"/>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53">
            <w:pPr>
              <w:spacing w:line="240" w:lineRule="auto"/>
              <w:rPr>
                <w:rFonts w:ascii="Garamond" w:cs="Garamond" w:eastAsia="Garamond" w:hAnsi="Garamond"/>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54">
            <w:pPr>
              <w:spacing w:line="240" w:lineRule="auto"/>
              <w:rPr>
                <w:rFonts w:ascii="Garamond" w:cs="Garamond" w:eastAsia="Garamond" w:hAnsi="Garamond"/>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55">
            <w:pPr>
              <w:spacing w:line="240" w:lineRule="auto"/>
              <w:rPr>
                <w:rFonts w:ascii="Garamond" w:cs="Garamond" w:eastAsia="Garamond" w:hAnsi="Garamond"/>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56">
            <w:pPr>
              <w:spacing w:line="240" w:lineRule="auto"/>
              <w:rPr>
                <w:rFonts w:ascii="Garamond" w:cs="Garamond" w:eastAsia="Garamond" w:hAnsi="Garamond"/>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57">
            <w:pPr>
              <w:spacing w:line="240" w:lineRule="auto"/>
              <w:rPr>
                <w:rFonts w:ascii="Garamond" w:cs="Garamond" w:eastAsia="Garamond" w:hAnsi="Garamond"/>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58">
            <w:pPr>
              <w:spacing w:line="240" w:lineRule="auto"/>
              <w:rPr>
                <w:rFonts w:ascii="Garamond" w:cs="Garamond" w:eastAsia="Garamond" w:hAnsi="Garamond"/>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59">
            <w:pPr>
              <w:spacing w:line="240" w:lineRule="auto"/>
              <w:rPr>
                <w:rFonts w:ascii="Garamond" w:cs="Garamond" w:eastAsia="Garamond" w:hAnsi="Garamond"/>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5A">
            <w:pPr>
              <w:spacing w:line="240" w:lineRule="auto"/>
              <w:rPr>
                <w:rFonts w:ascii="Garamond" w:cs="Garamond" w:eastAsia="Garamond" w:hAnsi="Garamond"/>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5B">
            <w:pPr>
              <w:spacing w:line="240" w:lineRule="auto"/>
              <w:rPr>
                <w:rFonts w:ascii="Garamond" w:cs="Garamond" w:eastAsia="Garamond" w:hAnsi="Garamond"/>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5C">
            <w:pPr>
              <w:spacing w:line="240" w:lineRule="auto"/>
              <w:rPr>
                <w:rFonts w:ascii="Garamond" w:cs="Garamond" w:eastAsia="Garamond" w:hAnsi="Garamond"/>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5D">
            <w:pPr>
              <w:spacing w:line="240" w:lineRule="auto"/>
              <w:rPr>
                <w:rFonts w:ascii="Garamond" w:cs="Garamond" w:eastAsia="Garamond" w:hAnsi="Garamond"/>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5E">
            <w:pPr>
              <w:spacing w:line="240" w:lineRule="auto"/>
              <w:rPr>
                <w:rFonts w:ascii="Garamond" w:cs="Garamond" w:eastAsia="Garamond" w:hAnsi="Garamond"/>
                <w:sz w:val="20"/>
                <w:szCs w:val="20"/>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5F">
            <w:pPr>
              <w:spacing w:line="240" w:lineRule="auto"/>
              <w:rPr>
                <w:rFonts w:ascii="Garamond" w:cs="Garamond" w:eastAsia="Garamond" w:hAnsi="Garamond"/>
                <w:sz w:val="20"/>
                <w:szCs w:val="20"/>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0060">
            <w:pPr>
              <w:spacing w:line="240" w:lineRule="auto"/>
              <w:ind w:left="3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Task 4</w:t>
            </w:r>
          </w:p>
        </w:tc>
        <w:tc>
          <w:tcPr/>
          <w:p w:rsidR="00000000" w:rsidDel="00000000" w:rsidP="00000000" w:rsidRDefault="00000000" w:rsidRPr="00000000" w14:paraId="00000061">
            <w:pPr>
              <w:spacing w:line="240" w:lineRule="auto"/>
              <w:jc w:val="center"/>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62">
            <w:pPr>
              <w:spacing w:line="240" w:lineRule="auto"/>
              <w:jc w:val="center"/>
              <w:rPr>
                <w:rFonts w:ascii="Garamond" w:cs="Garamond" w:eastAsia="Garamond" w:hAnsi="Garamond"/>
                <w:sz w:val="20"/>
                <w:szCs w:val="20"/>
              </w:rPr>
            </w:pPr>
            <w:r w:rsidDel="00000000" w:rsidR="00000000" w:rsidRPr="00000000">
              <w:rPr>
                <w:rtl w:val="0"/>
              </w:rPr>
            </w:r>
          </w:p>
        </w:tc>
        <w:tc>
          <w:tcPr>
            <w:shd w:fill="6aa84f" w:val="clear"/>
          </w:tcPr>
          <w:p w:rsidR="00000000" w:rsidDel="00000000" w:rsidP="00000000" w:rsidRDefault="00000000" w:rsidRPr="00000000" w14:paraId="00000063">
            <w:pPr>
              <w:widowControl w:val="0"/>
              <w:spacing w:line="240" w:lineRule="auto"/>
              <w:rPr>
                <w:rFonts w:ascii="Garamond" w:cs="Garamond" w:eastAsia="Garamond" w:hAnsi="Garamond"/>
                <w:sz w:val="20"/>
                <w:szCs w:val="20"/>
              </w:rPr>
            </w:pPr>
            <w:r w:rsidDel="00000000" w:rsidR="00000000" w:rsidRPr="00000000">
              <w:rPr>
                <w:rtl w:val="0"/>
              </w:rPr>
            </w:r>
          </w:p>
        </w:tc>
        <w:tc>
          <w:tcPr>
            <w:shd w:fill="6aa84f" w:val="clear"/>
          </w:tcPr>
          <w:p w:rsidR="00000000" w:rsidDel="00000000" w:rsidP="00000000" w:rsidRDefault="00000000" w:rsidRPr="00000000" w14:paraId="00000064">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65">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66">
            <w:pPr>
              <w:widowControl w:val="0"/>
              <w:spacing w:line="240" w:lineRule="auto"/>
              <w:rPr>
                <w:rFonts w:ascii="Garamond" w:cs="Garamond" w:eastAsia="Garamond" w:hAnsi="Garamond"/>
                <w:sz w:val="20"/>
                <w:szCs w:val="20"/>
              </w:rPr>
            </w:pPr>
            <w:r w:rsidDel="00000000" w:rsidR="00000000" w:rsidRPr="00000000">
              <w:rPr>
                <w:rtl w:val="0"/>
              </w:rPr>
            </w:r>
          </w:p>
        </w:tc>
        <w:tc>
          <w:tcPr>
            <w:shd w:fill="6aa84f" w:val="clear"/>
          </w:tcPr>
          <w:p w:rsidR="00000000" w:rsidDel="00000000" w:rsidP="00000000" w:rsidRDefault="00000000" w:rsidRPr="00000000" w14:paraId="00000067">
            <w:pPr>
              <w:widowControl w:val="0"/>
              <w:spacing w:line="240" w:lineRule="auto"/>
              <w:rPr>
                <w:rFonts w:ascii="Garamond" w:cs="Garamond" w:eastAsia="Garamond" w:hAnsi="Garamond"/>
                <w:sz w:val="20"/>
                <w:szCs w:val="20"/>
              </w:rPr>
            </w:pPr>
            <w:r w:rsidDel="00000000" w:rsidR="00000000" w:rsidRPr="00000000">
              <w:rPr>
                <w:rtl w:val="0"/>
              </w:rPr>
            </w:r>
          </w:p>
        </w:tc>
        <w:tc>
          <w:tcPr>
            <w:shd w:fill="6aa84f" w:val="clear"/>
          </w:tcPr>
          <w:p w:rsidR="00000000" w:rsidDel="00000000" w:rsidP="00000000" w:rsidRDefault="00000000" w:rsidRPr="00000000" w14:paraId="00000068">
            <w:pPr>
              <w:widowControl w:val="0"/>
              <w:spacing w:line="240" w:lineRule="auto"/>
              <w:rPr>
                <w:rFonts w:ascii="Garamond" w:cs="Garamond" w:eastAsia="Garamond" w:hAnsi="Garamond"/>
                <w:sz w:val="20"/>
                <w:szCs w:val="20"/>
              </w:rPr>
            </w:pPr>
            <w:r w:rsidDel="00000000" w:rsidR="00000000" w:rsidRPr="00000000">
              <w:rPr>
                <w:rtl w:val="0"/>
              </w:rPr>
            </w:r>
          </w:p>
        </w:tc>
        <w:tc>
          <w:tcPr>
            <w:shd w:fill="6aa84f" w:val="clear"/>
          </w:tcPr>
          <w:p w:rsidR="00000000" w:rsidDel="00000000" w:rsidP="00000000" w:rsidRDefault="00000000" w:rsidRPr="00000000" w14:paraId="00000069">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6A">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6B">
            <w:pPr>
              <w:widowControl w:val="0"/>
              <w:spacing w:line="240" w:lineRule="auto"/>
              <w:rPr>
                <w:rFonts w:ascii="Garamond" w:cs="Garamond" w:eastAsia="Garamond" w:hAnsi="Garamond"/>
                <w:sz w:val="20"/>
                <w:szCs w:val="20"/>
              </w:rPr>
            </w:pPr>
            <w:r w:rsidDel="00000000" w:rsidR="00000000" w:rsidRPr="00000000">
              <w:rPr>
                <w:rtl w:val="0"/>
              </w:rPr>
            </w:r>
          </w:p>
        </w:tc>
        <w:tc>
          <w:tcPr>
            <w:shd w:fill="6aa84f" w:val="clear"/>
          </w:tcPr>
          <w:p w:rsidR="00000000" w:rsidDel="00000000" w:rsidP="00000000" w:rsidRDefault="00000000" w:rsidRPr="00000000" w14:paraId="0000006C">
            <w:pPr>
              <w:widowControl w:val="0"/>
              <w:spacing w:line="240" w:lineRule="auto"/>
              <w:rPr>
                <w:rFonts w:ascii="Garamond" w:cs="Garamond" w:eastAsia="Garamond" w:hAnsi="Garamond"/>
                <w:sz w:val="20"/>
                <w:szCs w:val="20"/>
              </w:rPr>
            </w:pPr>
            <w:r w:rsidDel="00000000" w:rsidR="00000000" w:rsidRPr="00000000">
              <w:rPr>
                <w:rtl w:val="0"/>
              </w:rPr>
            </w:r>
          </w:p>
        </w:tc>
        <w:tc>
          <w:tcPr>
            <w:shd w:fill="6aa84f" w:val="clear"/>
          </w:tcPr>
          <w:p w:rsidR="00000000" w:rsidDel="00000000" w:rsidP="00000000" w:rsidRDefault="00000000" w:rsidRPr="00000000" w14:paraId="0000006D">
            <w:pPr>
              <w:widowControl w:val="0"/>
              <w:spacing w:line="240" w:lineRule="auto"/>
              <w:rPr>
                <w:rFonts w:ascii="Garamond" w:cs="Garamond" w:eastAsia="Garamond" w:hAnsi="Garamond"/>
                <w:sz w:val="20"/>
                <w:szCs w:val="20"/>
              </w:rPr>
            </w:pPr>
            <w:r w:rsidDel="00000000" w:rsidR="00000000" w:rsidRPr="00000000">
              <w:rPr>
                <w:rtl w:val="0"/>
              </w:rPr>
            </w:r>
          </w:p>
        </w:tc>
        <w:tc>
          <w:tcPr>
            <w:shd w:fill="6aa84f" w:val="clear"/>
          </w:tcPr>
          <w:p w:rsidR="00000000" w:rsidDel="00000000" w:rsidP="00000000" w:rsidRDefault="00000000" w:rsidRPr="00000000" w14:paraId="0000006E">
            <w:pPr>
              <w:widowControl w:val="0"/>
              <w:spacing w:line="240" w:lineRule="auto"/>
              <w:rPr>
                <w:rFonts w:ascii="Garamond" w:cs="Garamond" w:eastAsia="Garamond" w:hAnsi="Garamond"/>
                <w:sz w:val="20"/>
                <w:szCs w:val="20"/>
              </w:rPr>
            </w:pPr>
            <w:r w:rsidDel="00000000" w:rsidR="00000000" w:rsidRPr="00000000">
              <w:rPr>
                <w:rtl w:val="0"/>
              </w:rPr>
            </w:r>
          </w:p>
        </w:tc>
        <w:tc>
          <w:tcPr>
            <w:shd w:fill="6aa84f" w:val="clear"/>
          </w:tcPr>
          <w:p w:rsidR="00000000" w:rsidDel="00000000" w:rsidP="00000000" w:rsidRDefault="00000000" w:rsidRPr="00000000" w14:paraId="0000006F">
            <w:pPr>
              <w:widowControl w:val="0"/>
              <w:spacing w:line="240" w:lineRule="auto"/>
              <w:rPr>
                <w:rFonts w:ascii="Garamond" w:cs="Garamond" w:eastAsia="Garamond" w:hAnsi="Garamond"/>
                <w:sz w:val="20"/>
                <w:szCs w:val="20"/>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0070">
            <w:pPr>
              <w:spacing w:line="240" w:lineRule="auto"/>
              <w:ind w:left="30"/>
              <w:rPr>
                <w:rFonts w:ascii="Garamond" w:cs="Garamond" w:eastAsia="Garamond" w:hAnsi="Garamond"/>
                <w:b w:val="1"/>
                <w:i w:val="1"/>
                <w:sz w:val="24"/>
                <w:szCs w:val="24"/>
              </w:rPr>
            </w:pPr>
            <w:r w:rsidDel="00000000" w:rsidR="00000000" w:rsidRPr="00000000">
              <w:rPr>
                <w:rFonts w:ascii="Garamond" w:cs="Garamond" w:eastAsia="Garamond" w:hAnsi="Garamond"/>
                <w:b w:val="1"/>
                <w:sz w:val="24"/>
                <w:szCs w:val="24"/>
                <w:rtl w:val="0"/>
              </w:rPr>
              <w:t xml:space="preserve">Task 5</w:t>
            </w:r>
            <w:r w:rsidDel="00000000" w:rsidR="00000000" w:rsidRPr="00000000">
              <w:rPr>
                <w:rtl w:val="0"/>
              </w:rPr>
            </w:r>
          </w:p>
        </w:tc>
        <w:tc>
          <w:tcPr/>
          <w:p w:rsidR="00000000" w:rsidDel="00000000" w:rsidP="00000000" w:rsidRDefault="00000000" w:rsidRPr="00000000" w14:paraId="00000071">
            <w:pPr>
              <w:spacing w:line="240" w:lineRule="auto"/>
              <w:jc w:val="center"/>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72">
            <w:pPr>
              <w:spacing w:line="240" w:lineRule="auto"/>
              <w:jc w:val="center"/>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73">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74">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75">
            <w:pPr>
              <w:widowControl w:val="0"/>
              <w:spacing w:line="240" w:lineRule="auto"/>
              <w:rPr>
                <w:rFonts w:ascii="Garamond" w:cs="Garamond" w:eastAsia="Garamond" w:hAnsi="Garamond"/>
                <w:sz w:val="20"/>
                <w:szCs w:val="20"/>
              </w:rPr>
            </w:pPr>
            <w:r w:rsidDel="00000000" w:rsidR="00000000" w:rsidRPr="00000000">
              <w:rPr>
                <w:rtl w:val="0"/>
              </w:rPr>
            </w:r>
          </w:p>
        </w:tc>
        <w:tc>
          <w:tcPr>
            <w:shd w:fill="0b5394" w:val="clear"/>
          </w:tcPr>
          <w:p w:rsidR="00000000" w:rsidDel="00000000" w:rsidP="00000000" w:rsidRDefault="00000000" w:rsidRPr="00000000" w14:paraId="00000076">
            <w:pPr>
              <w:widowControl w:val="0"/>
              <w:spacing w:line="240" w:lineRule="auto"/>
              <w:rPr>
                <w:rFonts w:ascii="Garamond" w:cs="Garamond" w:eastAsia="Garamond" w:hAnsi="Garamond"/>
                <w:sz w:val="20"/>
                <w:szCs w:val="20"/>
              </w:rPr>
            </w:pPr>
            <w:r w:rsidDel="00000000" w:rsidR="00000000" w:rsidRPr="00000000">
              <w:rPr>
                <w:rtl w:val="0"/>
              </w:rPr>
            </w:r>
          </w:p>
        </w:tc>
        <w:tc>
          <w:tcPr>
            <w:shd w:fill="0b5394" w:val="clear"/>
          </w:tcPr>
          <w:p w:rsidR="00000000" w:rsidDel="00000000" w:rsidP="00000000" w:rsidRDefault="00000000" w:rsidRPr="00000000" w14:paraId="00000077">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78">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79">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7A">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7B">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7C">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7D">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7E">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7F">
            <w:pPr>
              <w:widowControl w:val="0"/>
              <w:spacing w:line="240" w:lineRule="auto"/>
              <w:rPr>
                <w:rFonts w:ascii="Garamond" w:cs="Garamond" w:eastAsia="Garamond" w:hAnsi="Garamond"/>
                <w:sz w:val="20"/>
                <w:szCs w:val="20"/>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0080">
            <w:pPr>
              <w:spacing w:line="240" w:lineRule="auto"/>
              <w:ind w:left="3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Task 6</w:t>
            </w:r>
          </w:p>
        </w:tc>
        <w:tc>
          <w:tcPr/>
          <w:p w:rsidR="00000000" w:rsidDel="00000000" w:rsidP="00000000" w:rsidRDefault="00000000" w:rsidRPr="00000000" w14:paraId="00000081">
            <w:pPr>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82">
            <w:pPr>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83">
            <w:pPr>
              <w:spacing w:line="240" w:lineRule="auto"/>
              <w:jc w:val="center"/>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84">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85">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86">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87">
            <w:pPr>
              <w:widowControl w:val="0"/>
              <w:spacing w:line="240" w:lineRule="auto"/>
              <w:rPr>
                <w:rFonts w:ascii="Garamond" w:cs="Garamond" w:eastAsia="Garamond" w:hAnsi="Garamond"/>
                <w:sz w:val="20"/>
                <w:szCs w:val="20"/>
              </w:rPr>
            </w:pPr>
            <w:r w:rsidDel="00000000" w:rsidR="00000000" w:rsidRPr="00000000">
              <w:rPr>
                <w:rtl w:val="0"/>
              </w:rPr>
            </w:r>
          </w:p>
        </w:tc>
        <w:tc>
          <w:tcPr>
            <w:shd w:fill="6fa8dc" w:val="clear"/>
          </w:tcPr>
          <w:p w:rsidR="00000000" w:rsidDel="00000000" w:rsidP="00000000" w:rsidRDefault="00000000" w:rsidRPr="00000000" w14:paraId="00000088">
            <w:pPr>
              <w:widowControl w:val="0"/>
              <w:spacing w:line="240" w:lineRule="auto"/>
              <w:rPr>
                <w:rFonts w:ascii="Garamond" w:cs="Garamond" w:eastAsia="Garamond" w:hAnsi="Garamond"/>
                <w:sz w:val="20"/>
                <w:szCs w:val="20"/>
              </w:rPr>
            </w:pPr>
            <w:r w:rsidDel="00000000" w:rsidR="00000000" w:rsidRPr="00000000">
              <w:rPr>
                <w:rtl w:val="0"/>
              </w:rPr>
            </w:r>
          </w:p>
        </w:tc>
        <w:tc>
          <w:tcPr>
            <w:shd w:fill="6fa8dc" w:val="clear"/>
          </w:tcPr>
          <w:p w:rsidR="00000000" w:rsidDel="00000000" w:rsidP="00000000" w:rsidRDefault="00000000" w:rsidRPr="00000000" w14:paraId="00000089">
            <w:pPr>
              <w:widowControl w:val="0"/>
              <w:spacing w:line="240" w:lineRule="auto"/>
              <w:rPr>
                <w:rFonts w:ascii="Garamond" w:cs="Garamond" w:eastAsia="Garamond" w:hAnsi="Garamond"/>
                <w:sz w:val="20"/>
                <w:szCs w:val="20"/>
              </w:rPr>
            </w:pPr>
            <w:r w:rsidDel="00000000" w:rsidR="00000000" w:rsidRPr="00000000">
              <w:rPr>
                <w:rtl w:val="0"/>
              </w:rPr>
            </w:r>
          </w:p>
        </w:tc>
        <w:tc>
          <w:tcPr>
            <w:shd w:fill="6fa8dc" w:val="clear"/>
          </w:tcPr>
          <w:p w:rsidR="00000000" w:rsidDel="00000000" w:rsidP="00000000" w:rsidRDefault="00000000" w:rsidRPr="00000000" w14:paraId="0000008A">
            <w:pPr>
              <w:widowControl w:val="0"/>
              <w:spacing w:line="240" w:lineRule="auto"/>
              <w:rPr>
                <w:rFonts w:ascii="Garamond" w:cs="Garamond" w:eastAsia="Garamond" w:hAnsi="Garamond"/>
                <w:sz w:val="20"/>
                <w:szCs w:val="20"/>
              </w:rPr>
            </w:pPr>
            <w:r w:rsidDel="00000000" w:rsidR="00000000" w:rsidRPr="00000000">
              <w:rPr>
                <w:rtl w:val="0"/>
              </w:rPr>
            </w:r>
          </w:p>
        </w:tc>
        <w:tc>
          <w:tcPr>
            <w:shd w:fill="6fa8dc" w:val="clear"/>
          </w:tcPr>
          <w:p w:rsidR="00000000" w:rsidDel="00000000" w:rsidP="00000000" w:rsidRDefault="00000000" w:rsidRPr="00000000" w14:paraId="0000008B">
            <w:pPr>
              <w:widowControl w:val="0"/>
              <w:spacing w:line="240" w:lineRule="auto"/>
              <w:rPr>
                <w:rFonts w:ascii="Garamond" w:cs="Garamond" w:eastAsia="Garamond" w:hAnsi="Garamond"/>
                <w:sz w:val="20"/>
                <w:szCs w:val="20"/>
              </w:rPr>
            </w:pPr>
            <w:r w:rsidDel="00000000" w:rsidR="00000000" w:rsidRPr="00000000">
              <w:rPr>
                <w:rtl w:val="0"/>
              </w:rPr>
            </w:r>
          </w:p>
        </w:tc>
        <w:tc>
          <w:tcPr>
            <w:shd w:fill="6fa8dc" w:val="clear"/>
          </w:tcPr>
          <w:p w:rsidR="00000000" w:rsidDel="00000000" w:rsidP="00000000" w:rsidRDefault="00000000" w:rsidRPr="00000000" w14:paraId="0000008C">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8D">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8E">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8F">
            <w:pPr>
              <w:widowControl w:val="0"/>
              <w:spacing w:line="240" w:lineRule="auto"/>
              <w:rPr>
                <w:rFonts w:ascii="Garamond" w:cs="Garamond" w:eastAsia="Garamond" w:hAnsi="Garamond"/>
                <w:sz w:val="20"/>
                <w:szCs w:val="20"/>
              </w:rPr>
            </w:pPr>
            <w:r w:rsidDel="00000000" w:rsidR="00000000" w:rsidRPr="00000000">
              <w:rPr>
                <w:rtl w:val="0"/>
              </w:rPr>
            </w:r>
          </w:p>
        </w:tc>
      </w:tr>
      <w:tr>
        <w:trPr>
          <w:trHeight w:val="645" w:hRule="atLeast"/>
        </w:trPr>
        <w:tc>
          <w:tcPr>
            <w:vAlign w:val="center"/>
          </w:tcPr>
          <w:p w:rsidR="00000000" w:rsidDel="00000000" w:rsidP="00000000" w:rsidRDefault="00000000" w:rsidRPr="00000000" w14:paraId="00000090">
            <w:pPr>
              <w:spacing w:line="240" w:lineRule="auto"/>
              <w:ind w:left="3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Task 7</w:t>
            </w:r>
          </w:p>
        </w:tc>
        <w:tc>
          <w:tcPr>
            <w:shd w:fill="999999" w:val="clear"/>
          </w:tcPr>
          <w:p w:rsidR="00000000" w:rsidDel="00000000" w:rsidP="00000000" w:rsidRDefault="00000000" w:rsidRPr="00000000" w14:paraId="00000091">
            <w:pPr>
              <w:spacing w:line="240" w:lineRule="auto"/>
              <w:rPr>
                <w:rFonts w:ascii="Garamond" w:cs="Garamond" w:eastAsia="Garamond" w:hAnsi="Garamond"/>
                <w:sz w:val="20"/>
                <w:szCs w:val="20"/>
              </w:rPr>
            </w:pPr>
            <w:r w:rsidDel="00000000" w:rsidR="00000000" w:rsidRPr="00000000">
              <w:rPr>
                <w:rtl w:val="0"/>
              </w:rPr>
            </w:r>
          </w:p>
        </w:tc>
        <w:tc>
          <w:tcPr>
            <w:shd w:fill="999999" w:val="clear"/>
          </w:tcPr>
          <w:p w:rsidR="00000000" w:rsidDel="00000000" w:rsidP="00000000" w:rsidRDefault="00000000" w:rsidRPr="00000000" w14:paraId="00000092">
            <w:pPr>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93">
            <w:pPr>
              <w:spacing w:line="240" w:lineRule="auto"/>
              <w:jc w:val="center"/>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94">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95">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96">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97">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98">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99">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9A">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9B">
            <w:pPr>
              <w:widowControl w:val="0"/>
              <w:spacing w:line="240" w:lineRule="auto"/>
              <w:rPr>
                <w:rFonts w:ascii="Garamond" w:cs="Garamond" w:eastAsia="Garamond" w:hAnsi="Garamond"/>
                <w:sz w:val="20"/>
                <w:szCs w:val="20"/>
              </w:rPr>
            </w:pPr>
            <w:r w:rsidDel="00000000" w:rsidR="00000000" w:rsidRPr="00000000">
              <w:rPr>
                <w:rtl w:val="0"/>
              </w:rPr>
            </w:r>
          </w:p>
        </w:tc>
        <w:tc>
          <w:tcPr>
            <w:shd w:fill="999999" w:val="clear"/>
          </w:tcPr>
          <w:p w:rsidR="00000000" w:rsidDel="00000000" w:rsidP="00000000" w:rsidRDefault="00000000" w:rsidRPr="00000000" w14:paraId="0000009C">
            <w:pPr>
              <w:widowControl w:val="0"/>
              <w:spacing w:line="240" w:lineRule="auto"/>
              <w:rPr>
                <w:rFonts w:ascii="Garamond" w:cs="Garamond" w:eastAsia="Garamond" w:hAnsi="Garamond"/>
                <w:sz w:val="20"/>
                <w:szCs w:val="20"/>
              </w:rPr>
            </w:pPr>
            <w:r w:rsidDel="00000000" w:rsidR="00000000" w:rsidRPr="00000000">
              <w:rPr>
                <w:rtl w:val="0"/>
              </w:rPr>
            </w:r>
          </w:p>
        </w:tc>
        <w:tc>
          <w:tcPr>
            <w:shd w:fill="999999" w:val="clear"/>
          </w:tcPr>
          <w:p w:rsidR="00000000" w:rsidDel="00000000" w:rsidP="00000000" w:rsidRDefault="00000000" w:rsidRPr="00000000" w14:paraId="0000009D">
            <w:pPr>
              <w:widowControl w:val="0"/>
              <w:spacing w:line="240" w:lineRule="auto"/>
              <w:rPr>
                <w:rFonts w:ascii="Garamond" w:cs="Garamond" w:eastAsia="Garamond" w:hAnsi="Garamond"/>
                <w:sz w:val="20"/>
                <w:szCs w:val="20"/>
              </w:rPr>
            </w:pPr>
            <w:r w:rsidDel="00000000" w:rsidR="00000000" w:rsidRPr="00000000">
              <w:rPr>
                <w:rtl w:val="0"/>
              </w:rPr>
            </w:r>
          </w:p>
        </w:tc>
        <w:tc>
          <w:tcPr>
            <w:shd w:fill="999999" w:val="clear"/>
          </w:tcPr>
          <w:p w:rsidR="00000000" w:rsidDel="00000000" w:rsidP="00000000" w:rsidRDefault="00000000" w:rsidRPr="00000000" w14:paraId="0000009E">
            <w:pPr>
              <w:widowControl w:val="0"/>
              <w:spacing w:line="240" w:lineRule="auto"/>
              <w:rPr>
                <w:rFonts w:ascii="Garamond" w:cs="Garamond" w:eastAsia="Garamond" w:hAnsi="Garamond"/>
                <w:sz w:val="20"/>
                <w:szCs w:val="20"/>
              </w:rPr>
            </w:pPr>
            <w:r w:rsidDel="00000000" w:rsidR="00000000" w:rsidRPr="00000000">
              <w:rPr>
                <w:rtl w:val="0"/>
              </w:rPr>
            </w:r>
          </w:p>
        </w:tc>
        <w:tc>
          <w:tcPr>
            <w:shd w:fill="999999" w:val="clear"/>
          </w:tcPr>
          <w:p w:rsidR="00000000" w:rsidDel="00000000" w:rsidP="00000000" w:rsidRDefault="00000000" w:rsidRPr="00000000" w14:paraId="0000009F">
            <w:pPr>
              <w:widowControl w:val="0"/>
              <w:spacing w:line="240" w:lineRule="auto"/>
              <w:rPr>
                <w:rFonts w:ascii="Garamond" w:cs="Garamond" w:eastAsia="Garamond" w:hAnsi="Garamond"/>
                <w:sz w:val="20"/>
                <w:szCs w:val="20"/>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00A0">
            <w:pPr>
              <w:spacing w:line="240" w:lineRule="auto"/>
              <w:ind w:left="3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Task 8</w:t>
            </w:r>
          </w:p>
        </w:tc>
        <w:tc>
          <w:tcPr/>
          <w:p w:rsidR="00000000" w:rsidDel="00000000" w:rsidP="00000000" w:rsidRDefault="00000000" w:rsidRPr="00000000" w14:paraId="000000A1">
            <w:pPr>
              <w:spacing w:line="240" w:lineRule="auto"/>
              <w:jc w:val="center"/>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A2">
            <w:pPr>
              <w:spacing w:line="240" w:lineRule="auto"/>
              <w:jc w:val="center"/>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A3">
            <w:pPr>
              <w:spacing w:line="240" w:lineRule="auto"/>
              <w:jc w:val="center"/>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A4">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A5">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A6">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A7">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A8">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A9">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AA">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AB">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AC">
            <w:pPr>
              <w:widowControl w:val="0"/>
              <w:spacing w:line="240" w:lineRule="auto"/>
              <w:rPr>
                <w:rFonts w:ascii="Garamond" w:cs="Garamond" w:eastAsia="Garamond" w:hAnsi="Garamond"/>
                <w:sz w:val="20"/>
                <w:szCs w:val="20"/>
              </w:rPr>
            </w:pPr>
            <w:r w:rsidDel="00000000" w:rsidR="00000000" w:rsidRPr="00000000">
              <w:rPr>
                <w:rtl w:val="0"/>
              </w:rPr>
            </w:r>
          </w:p>
        </w:tc>
        <w:tc>
          <w:tcPr>
            <w:shd w:fill="674ea7" w:val="clear"/>
          </w:tcPr>
          <w:p w:rsidR="00000000" w:rsidDel="00000000" w:rsidP="00000000" w:rsidRDefault="00000000" w:rsidRPr="00000000" w14:paraId="000000AD">
            <w:pPr>
              <w:widowControl w:val="0"/>
              <w:spacing w:line="240" w:lineRule="auto"/>
              <w:rPr>
                <w:rFonts w:ascii="Garamond" w:cs="Garamond" w:eastAsia="Garamond" w:hAnsi="Garamond"/>
                <w:sz w:val="20"/>
                <w:szCs w:val="20"/>
              </w:rPr>
            </w:pPr>
            <w:r w:rsidDel="00000000" w:rsidR="00000000" w:rsidRPr="00000000">
              <w:rPr>
                <w:rtl w:val="0"/>
              </w:rPr>
            </w:r>
          </w:p>
        </w:tc>
        <w:tc>
          <w:tcPr>
            <w:shd w:fill="674ea7" w:val="clear"/>
          </w:tcPr>
          <w:p w:rsidR="00000000" w:rsidDel="00000000" w:rsidP="00000000" w:rsidRDefault="00000000" w:rsidRPr="00000000" w14:paraId="000000AE">
            <w:pPr>
              <w:widowControl w:val="0"/>
              <w:spacing w:line="240" w:lineRule="auto"/>
              <w:rPr>
                <w:rFonts w:ascii="Garamond" w:cs="Garamond" w:eastAsia="Garamond" w:hAnsi="Garamond"/>
                <w:sz w:val="20"/>
                <w:szCs w:val="20"/>
              </w:rPr>
            </w:pPr>
            <w:r w:rsidDel="00000000" w:rsidR="00000000" w:rsidRPr="00000000">
              <w:rPr>
                <w:rtl w:val="0"/>
              </w:rPr>
            </w:r>
          </w:p>
        </w:tc>
        <w:tc>
          <w:tcPr>
            <w:shd w:fill="674ea7" w:val="clear"/>
          </w:tcPr>
          <w:p w:rsidR="00000000" w:rsidDel="00000000" w:rsidP="00000000" w:rsidRDefault="00000000" w:rsidRPr="00000000" w14:paraId="000000AF">
            <w:pPr>
              <w:widowControl w:val="0"/>
              <w:spacing w:line="240" w:lineRule="auto"/>
              <w:rPr>
                <w:rFonts w:ascii="Garamond" w:cs="Garamond" w:eastAsia="Garamond" w:hAnsi="Garamond"/>
                <w:sz w:val="20"/>
                <w:szCs w:val="20"/>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00B0">
            <w:pPr>
              <w:spacing w:line="240" w:lineRule="auto"/>
              <w:ind w:left="3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Task 9</w:t>
            </w:r>
          </w:p>
        </w:tc>
        <w:tc>
          <w:tcPr>
            <w:shd w:fill="ff0000" w:val="clear"/>
          </w:tcPr>
          <w:p w:rsidR="00000000" w:rsidDel="00000000" w:rsidP="00000000" w:rsidRDefault="00000000" w:rsidRPr="00000000" w14:paraId="000000B1">
            <w:pPr>
              <w:spacing w:line="240" w:lineRule="auto"/>
              <w:jc w:val="center"/>
              <w:rPr>
                <w:rFonts w:ascii="Garamond" w:cs="Garamond" w:eastAsia="Garamond" w:hAnsi="Garamond"/>
                <w:sz w:val="20"/>
                <w:szCs w:val="20"/>
              </w:rPr>
            </w:pPr>
            <w:r w:rsidDel="00000000" w:rsidR="00000000" w:rsidRPr="00000000">
              <w:rPr>
                <w:rtl w:val="0"/>
              </w:rPr>
            </w:r>
          </w:p>
        </w:tc>
        <w:tc>
          <w:tcPr>
            <w:shd w:fill="ff0000" w:val="clear"/>
          </w:tcPr>
          <w:p w:rsidR="00000000" w:rsidDel="00000000" w:rsidP="00000000" w:rsidRDefault="00000000" w:rsidRPr="00000000" w14:paraId="000000B2">
            <w:pPr>
              <w:spacing w:line="240" w:lineRule="auto"/>
              <w:jc w:val="center"/>
              <w:rPr>
                <w:rFonts w:ascii="Garamond" w:cs="Garamond" w:eastAsia="Garamond" w:hAnsi="Garamond"/>
                <w:sz w:val="20"/>
                <w:szCs w:val="20"/>
              </w:rPr>
            </w:pPr>
            <w:r w:rsidDel="00000000" w:rsidR="00000000" w:rsidRPr="00000000">
              <w:rPr>
                <w:rtl w:val="0"/>
              </w:rPr>
            </w:r>
          </w:p>
        </w:tc>
        <w:tc>
          <w:tcPr>
            <w:shd w:fill="ff0000" w:val="clear"/>
          </w:tcPr>
          <w:p w:rsidR="00000000" w:rsidDel="00000000" w:rsidP="00000000" w:rsidRDefault="00000000" w:rsidRPr="00000000" w14:paraId="000000B3">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B4">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B5">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B6">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B7">
            <w:pPr>
              <w:widowControl w:val="0"/>
              <w:spacing w:line="240" w:lineRule="auto"/>
              <w:rPr>
                <w:rFonts w:ascii="Garamond" w:cs="Garamond" w:eastAsia="Garamond" w:hAnsi="Garamond"/>
                <w:sz w:val="20"/>
                <w:szCs w:val="20"/>
              </w:rPr>
            </w:pPr>
            <w:r w:rsidDel="00000000" w:rsidR="00000000" w:rsidRPr="00000000">
              <w:rPr>
                <w:rtl w:val="0"/>
              </w:rPr>
            </w:r>
          </w:p>
        </w:tc>
        <w:tc>
          <w:tcPr>
            <w:shd w:fill="ff0000" w:val="clear"/>
          </w:tcPr>
          <w:p w:rsidR="00000000" w:rsidDel="00000000" w:rsidP="00000000" w:rsidRDefault="00000000" w:rsidRPr="00000000" w14:paraId="000000B8">
            <w:pPr>
              <w:widowControl w:val="0"/>
              <w:spacing w:line="240" w:lineRule="auto"/>
              <w:rPr>
                <w:rFonts w:ascii="Garamond" w:cs="Garamond" w:eastAsia="Garamond" w:hAnsi="Garamond"/>
                <w:sz w:val="20"/>
                <w:szCs w:val="20"/>
              </w:rPr>
            </w:pPr>
            <w:r w:rsidDel="00000000" w:rsidR="00000000" w:rsidRPr="00000000">
              <w:rPr>
                <w:rtl w:val="0"/>
              </w:rPr>
            </w:r>
          </w:p>
        </w:tc>
        <w:tc>
          <w:tcPr>
            <w:shd w:fill="ff0000" w:val="clear"/>
          </w:tcPr>
          <w:p w:rsidR="00000000" w:rsidDel="00000000" w:rsidP="00000000" w:rsidRDefault="00000000" w:rsidRPr="00000000" w14:paraId="000000B9">
            <w:pPr>
              <w:widowControl w:val="0"/>
              <w:spacing w:line="240" w:lineRule="auto"/>
              <w:rPr>
                <w:rFonts w:ascii="Garamond" w:cs="Garamond" w:eastAsia="Garamond" w:hAnsi="Garamond"/>
                <w:sz w:val="20"/>
                <w:szCs w:val="20"/>
              </w:rPr>
            </w:pPr>
            <w:r w:rsidDel="00000000" w:rsidR="00000000" w:rsidRPr="00000000">
              <w:rPr>
                <w:rtl w:val="0"/>
              </w:rPr>
            </w:r>
          </w:p>
        </w:tc>
        <w:tc>
          <w:tcPr>
            <w:shd w:fill="ff0000" w:val="clear"/>
          </w:tcPr>
          <w:p w:rsidR="00000000" w:rsidDel="00000000" w:rsidP="00000000" w:rsidRDefault="00000000" w:rsidRPr="00000000" w14:paraId="000000BA">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BB">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BC">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BD">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BE">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BF">
            <w:pPr>
              <w:widowControl w:val="0"/>
              <w:spacing w:line="240" w:lineRule="auto"/>
              <w:rPr>
                <w:rFonts w:ascii="Garamond" w:cs="Garamond" w:eastAsia="Garamond" w:hAnsi="Garamond"/>
                <w:sz w:val="20"/>
                <w:szCs w:val="20"/>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0C0">
            <w:pPr>
              <w:spacing w:line="240" w:lineRule="auto"/>
              <w:ind w:left="3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Task 10</w:t>
            </w:r>
          </w:p>
        </w:tc>
        <w:tc>
          <w:tcPr/>
          <w:p w:rsidR="00000000" w:rsidDel="00000000" w:rsidP="00000000" w:rsidRDefault="00000000" w:rsidRPr="00000000" w14:paraId="000000C1">
            <w:pPr>
              <w:spacing w:line="240" w:lineRule="auto"/>
              <w:jc w:val="center"/>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C2">
            <w:pPr>
              <w:spacing w:line="240" w:lineRule="auto"/>
              <w:jc w:val="center"/>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C3">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C4">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C5">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C6">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C7">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C8">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C9">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CA">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CB">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CC">
            <w:pPr>
              <w:widowControl w:val="0"/>
              <w:spacing w:line="240" w:lineRule="auto"/>
              <w:rPr>
                <w:rFonts w:ascii="Garamond" w:cs="Garamond" w:eastAsia="Garamond" w:hAnsi="Garamond"/>
                <w:sz w:val="20"/>
                <w:szCs w:val="20"/>
              </w:rPr>
            </w:pPr>
            <w:r w:rsidDel="00000000" w:rsidR="00000000" w:rsidRPr="00000000">
              <w:rPr>
                <w:rtl w:val="0"/>
              </w:rPr>
            </w:r>
          </w:p>
        </w:tc>
        <w:tc>
          <w:tcPr>
            <w:shd w:fill="f6b26b" w:val="clear"/>
          </w:tcPr>
          <w:p w:rsidR="00000000" w:rsidDel="00000000" w:rsidP="00000000" w:rsidRDefault="00000000" w:rsidRPr="00000000" w14:paraId="000000CD">
            <w:pPr>
              <w:widowControl w:val="0"/>
              <w:spacing w:line="240" w:lineRule="auto"/>
              <w:rPr>
                <w:rFonts w:ascii="Garamond" w:cs="Garamond" w:eastAsia="Garamond" w:hAnsi="Garamond"/>
                <w:sz w:val="20"/>
                <w:szCs w:val="20"/>
              </w:rPr>
            </w:pPr>
            <w:r w:rsidDel="00000000" w:rsidR="00000000" w:rsidRPr="00000000">
              <w:rPr>
                <w:rtl w:val="0"/>
              </w:rPr>
            </w:r>
          </w:p>
        </w:tc>
        <w:tc>
          <w:tcPr>
            <w:shd w:fill="f6b26b" w:val="clear"/>
          </w:tcPr>
          <w:p w:rsidR="00000000" w:rsidDel="00000000" w:rsidP="00000000" w:rsidRDefault="00000000" w:rsidRPr="00000000" w14:paraId="000000CE">
            <w:pPr>
              <w:widowControl w:val="0"/>
              <w:spacing w:line="240" w:lineRule="auto"/>
              <w:rPr>
                <w:rFonts w:ascii="Garamond" w:cs="Garamond" w:eastAsia="Garamond" w:hAnsi="Garamond"/>
                <w:sz w:val="20"/>
                <w:szCs w:val="20"/>
              </w:rPr>
            </w:pPr>
            <w:r w:rsidDel="00000000" w:rsidR="00000000" w:rsidRPr="00000000">
              <w:rPr>
                <w:rtl w:val="0"/>
              </w:rPr>
            </w:r>
          </w:p>
        </w:tc>
        <w:tc>
          <w:tcPr>
            <w:shd w:fill="f6b26b" w:val="clear"/>
          </w:tcPr>
          <w:p w:rsidR="00000000" w:rsidDel="00000000" w:rsidP="00000000" w:rsidRDefault="00000000" w:rsidRPr="00000000" w14:paraId="000000CF">
            <w:pPr>
              <w:widowControl w:val="0"/>
              <w:spacing w:line="240" w:lineRule="auto"/>
              <w:rPr>
                <w:rFonts w:ascii="Garamond" w:cs="Garamond" w:eastAsia="Garamond" w:hAnsi="Garamond"/>
                <w:sz w:val="20"/>
                <w:szCs w:val="20"/>
              </w:rPr>
            </w:pPr>
            <w:r w:rsidDel="00000000" w:rsidR="00000000" w:rsidRPr="00000000">
              <w:rPr>
                <w:rtl w:val="0"/>
              </w:rPr>
            </w:r>
          </w:p>
        </w:tc>
      </w:tr>
      <w:tr>
        <w:trPr>
          <w:trHeight w:val="570" w:hRule="atLeast"/>
        </w:trPr>
        <w:tc>
          <w:tcPr>
            <w:vAlign w:val="center"/>
          </w:tcPr>
          <w:p w:rsidR="00000000" w:rsidDel="00000000" w:rsidP="00000000" w:rsidRDefault="00000000" w:rsidRPr="00000000" w14:paraId="000000D0">
            <w:pPr>
              <w:spacing w:line="240" w:lineRule="auto"/>
              <w:ind w:left="3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Task 11</w:t>
            </w:r>
          </w:p>
        </w:tc>
        <w:tc>
          <w:tcPr>
            <w:shd w:fill="c27ba0" w:val="clear"/>
          </w:tcPr>
          <w:p w:rsidR="00000000" w:rsidDel="00000000" w:rsidP="00000000" w:rsidRDefault="00000000" w:rsidRPr="00000000" w14:paraId="000000D1">
            <w:pPr>
              <w:spacing w:line="240" w:lineRule="auto"/>
              <w:jc w:val="center"/>
              <w:rPr>
                <w:rFonts w:ascii="Garamond" w:cs="Garamond" w:eastAsia="Garamond" w:hAnsi="Garamond"/>
                <w:sz w:val="20"/>
                <w:szCs w:val="20"/>
              </w:rPr>
            </w:pPr>
            <w:r w:rsidDel="00000000" w:rsidR="00000000" w:rsidRPr="00000000">
              <w:rPr>
                <w:rtl w:val="0"/>
              </w:rPr>
            </w:r>
          </w:p>
        </w:tc>
        <w:tc>
          <w:tcPr>
            <w:shd w:fill="c27ba0" w:val="clear"/>
          </w:tcPr>
          <w:p w:rsidR="00000000" w:rsidDel="00000000" w:rsidP="00000000" w:rsidRDefault="00000000" w:rsidRPr="00000000" w14:paraId="000000D2">
            <w:pPr>
              <w:spacing w:line="240" w:lineRule="auto"/>
              <w:jc w:val="center"/>
              <w:rPr>
                <w:rFonts w:ascii="Garamond" w:cs="Garamond" w:eastAsia="Garamond" w:hAnsi="Garamond"/>
                <w:sz w:val="20"/>
                <w:szCs w:val="20"/>
              </w:rPr>
            </w:pPr>
            <w:r w:rsidDel="00000000" w:rsidR="00000000" w:rsidRPr="00000000">
              <w:rPr>
                <w:rtl w:val="0"/>
              </w:rPr>
            </w:r>
          </w:p>
        </w:tc>
        <w:tc>
          <w:tcPr>
            <w:shd w:fill="c27ba0" w:val="clear"/>
          </w:tcPr>
          <w:p w:rsidR="00000000" w:rsidDel="00000000" w:rsidP="00000000" w:rsidRDefault="00000000" w:rsidRPr="00000000" w14:paraId="000000D3">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D4">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D5">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D6">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D7">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D8">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D9">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DA">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DB">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DC">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DD">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DE">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DF">
            <w:pPr>
              <w:widowControl w:val="0"/>
              <w:spacing w:line="240" w:lineRule="auto"/>
              <w:rPr>
                <w:rFonts w:ascii="Garamond" w:cs="Garamond" w:eastAsia="Garamond" w:hAnsi="Garamond"/>
                <w:sz w:val="20"/>
                <w:szCs w:val="20"/>
              </w:rPr>
            </w:pPr>
            <w:r w:rsidDel="00000000" w:rsidR="00000000" w:rsidRPr="00000000">
              <w:rPr>
                <w:rtl w:val="0"/>
              </w:rPr>
            </w:r>
          </w:p>
        </w:tc>
      </w:tr>
      <w:tr>
        <w:trPr>
          <w:trHeight w:val="645" w:hRule="atLeast"/>
        </w:trPr>
        <w:tc>
          <w:tcPr>
            <w:vAlign w:val="center"/>
          </w:tcPr>
          <w:p w:rsidR="00000000" w:rsidDel="00000000" w:rsidP="00000000" w:rsidRDefault="00000000" w:rsidRPr="00000000" w14:paraId="000000E0">
            <w:pPr>
              <w:spacing w:line="240" w:lineRule="auto"/>
              <w:ind w:left="3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Task 12</w:t>
            </w:r>
          </w:p>
        </w:tc>
        <w:tc>
          <w:tcPr/>
          <w:p w:rsidR="00000000" w:rsidDel="00000000" w:rsidP="00000000" w:rsidRDefault="00000000" w:rsidRPr="00000000" w14:paraId="000000E1">
            <w:pPr>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E2">
            <w:pPr>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E3">
            <w:pPr>
              <w:spacing w:line="240" w:lineRule="auto"/>
              <w:rPr>
                <w:rFonts w:ascii="Garamond" w:cs="Garamond" w:eastAsia="Garamond" w:hAnsi="Garamond"/>
                <w:sz w:val="20"/>
                <w:szCs w:val="20"/>
              </w:rPr>
            </w:pPr>
            <w:r w:rsidDel="00000000" w:rsidR="00000000" w:rsidRPr="00000000">
              <w:rPr>
                <w:rtl w:val="0"/>
              </w:rPr>
            </w:r>
          </w:p>
        </w:tc>
        <w:tc>
          <w:tcPr>
            <w:shd w:fill="7f6000" w:val="clear"/>
          </w:tcPr>
          <w:p w:rsidR="00000000" w:rsidDel="00000000" w:rsidP="00000000" w:rsidRDefault="00000000" w:rsidRPr="00000000" w14:paraId="000000E4">
            <w:pPr>
              <w:widowControl w:val="0"/>
              <w:spacing w:line="240" w:lineRule="auto"/>
              <w:rPr>
                <w:rFonts w:ascii="Garamond" w:cs="Garamond" w:eastAsia="Garamond" w:hAnsi="Garamond"/>
                <w:sz w:val="20"/>
                <w:szCs w:val="20"/>
              </w:rPr>
            </w:pPr>
            <w:r w:rsidDel="00000000" w:rsidR="00000000" w:rsidRPr="00000000">
              <w:rPr>
                <w:rtl w:val="0"/>
              </w:rPr>
            </w:r>
          </w:p>
        </w:tc>
        <w:tc>
          <w:tcPr>
            <w:shd w:fill="7f6000" w:val="clear"/>
          </w:tcPr>
          <w:p w:rsidR="00000000" w:rsidDel="00000000" w:rsidP="00000000" w:rsidRDefault="00000000" w:rsidRPr="00000000" w14:paraId="000000E5">
            <w:pPr>
              <w:widowControl w:val="0"/>
              <w:spacing w:line="240" w:lineRule="auto"/>
              <w:rPr>
                <w:rFonts w:ascii="Garamond" w:cs="Garamond" w:eastAsia="Garamond" w:hAnsi="Garamond"/>
                <w:sz w:val="20"/>
                <w:szCs w:val="20"/>
              </w:rPr>
            </w:pPr>
            <w:r w:rsidDel="00000000" w:rsidR="00000000" w:rsidRPr="00000000">
              <w:rPr>
                <w:rtl w:val="0"/>
              </w:rPr>
            </w:r>
          </w:p>
        </w:tc>
        <w:tc>
          <w:tcPr>
            <w:shd w:fill="7f6000" w:val="clear"/>
          </w:tcPr>
          <w:p w:rsidR="00000000" w:rsidDel="00000000" w:rsidP="00000000" w:rsidRDefault="00000000" w:rsidRPr="00000000" w14:paraId="000000E6">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E7">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E8">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E9">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EA">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EB">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EC">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ED">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EE">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EF">
            <w:pPr>
              <w:widowControl w:val="0"/>
              <w:spacing w:line="240" w:lineRule="auto"/>
              <w:rPr>
                <w:rFonts w:ascii="Garamond" w:cs="Garamond" w:eastAsia="Garamond" w:hAnsi="Garamond"/>
                <w:sz w:val="20"/>
                <w:szCs w:val="20"/>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0F0">
            <w:pPr>
              <w:spacing w:line="240" w:lineRule="auto"/>
              <w:ind w:left="3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Task 13</w:t>
            </w:r>
          </w:p>
        </w:tc>
        <w:tc>
          <w:tcPr/>
          <w:p w:rsidR="00000000" w:rsidDel="00000000" w:rsidP="00000000" w:rsidRDefault="00000000" w:rsidRPr="00000000" w14:paraId="000000F1">
            <w:pPr>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F2">
            <w:pPr>
              <w:spacing w:line="240" w:lineRule="auto"/>
              <w:rPr>
                <w:rFonts w:ascii="Arimo" w:cs="Arimo" w:eastAsia="Arimo" w:hAnsi="Arimo"/>
                <w:sz w:val="24"/>
                <w:szCs w:val="24"/>
              </w:rPr>
            </w:pPr>
            <w:r w:rsidDel="00000000" w:rsidR="00000000" w:rsidRPr="00000000">
              <w:rPr>
                <w:rtl w:val="0"/>
              </w:rPr>
            </w:r>
          </w:p>
        </w:tc>
        <w:tc>
          <w:tcPr/>
          <w:p w:rsidR="00000000" w:rsidDel="00000000" w:rsidP="00000000" w:rsidRDefault="00000000" w:rsidRPr="00000000" w14:paraId="000000F3">
            <w:pPr>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F4">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F5">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F6">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F7">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F8">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F9">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FA">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FB">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FC">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FD">
            <w:pPr>
              <w:widowControl w:val="0"/>
              <w:spacing w:line="240" w:lineRule="auto"/>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0FE">
            <w:pPr>
              <w:widowControl w:val="0"/>
              <w:spacing w:line="240" w:lineRule="auto"/>
              <w:rPr>
                <w:rFonts w:ascii="Garamond" w:cs="Garamond" w:eastAsia="Garamond" w:hAnsi="Garamond"/>
                <w:sz w:val="20"/>
                <w:szCs w:val="20"/>
              </w:rPr>
            </w:pPr>
            <w:r w:rsidDel="00000000" w:rsidR="00000000" w:rsidRPr="00000000">
              <w:rPr>
                <w:rtl w:val="0"/>
              </w:rPr>
            </w:r>
          </w:p>
        </w:tc>
        <w:tc>
          <w:tcPr>
            <w:shd w:fill="000000" w:val="clear"/>
          </w:tcPr>
          <w:p w:rsidR="00000000" w:rsidDel="00000000" w:rsidP="00000000" w:rsidRDefault="00000000" w:rsidRPr="00000000" w14:paraId="000000FF">
            <w:pPr>
              <w:widowControl w:val="0"/>
              <w:spacing w:line="240" w:lineRule="auto"/>
              <w:rPr>
                <w:rFonts w:ascii="Garamond" w:cs="Garamond" w:eastAsia="Garamond" w:hAnsi="Garamond"/>
                <w:sz w:val="20"/>
                <w:szCs w:val="20"/>
              </w:rPr>
            </w:pPr>
            <w:r w:rsidDel="00000000" w:rsidR="00000000" w:rsidRPr="00000000">
              <w:rPr>
                <w:rtl w:val="0"/>
              </w:rPr>
            </w:r>
          </w:p>
        </w:tc>
      </w:tr>
    </w:tbl>
    <w:p w:rsidR="00000000" w:rsidDel="00000000" w:rsidP="00000000" w:rsidRDefault="00000000" w:rsidRPr="00000000" w14:paraId="00000100">
      <w:pPr>
        <w:spacing w:line="240" w:lineRule="auto"/>
        <w:rPr>
          <w:rFonts w:ascii="Garamond" w:cs="Garamond" w:eastAsia="Garamond" w:hAnsi="Garamond"/>
          <w:sz w:val="24"/>
          <w:szCs w:val="24"/>
        </w:rPr>
      </w:pPr>
      <w:r w:rsidDel="00000000" w:rsidR="00000000" w:rsidRPr="00000000">
        <w:rPr>
          <w:sz w:val="20"/>
          <w:szCs w:val="20"/>
          <w:rtl w:val="0"/>
        </w:rPr>
        <w:t xml:space="preserve">The Gantt Chart above was created to keep our project on track and accountable for due dates. This Gantt chart will show what monthly tasks will be performed on site. This work schedule will also include dates or when important paperwork or other plans such as working on volunteer work parties will need to be completed. The chart is color coded depending on what the task requires, and will be updated as the project continues in the future. </w:t>
      </w: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