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Campus Sustainability Fund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November 16, 2022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980000"/>
          <w:shd w:fill="fff2cc" w:val="clear"/>
        </w:rPr>
      </w:pPr>
      <w:r w:rsidDel="00000000" w:rsidR="00000000" w:rsidRPr="00000000">
        <w:rPr>
          <w:rtl w:val="0"/>
        </w:rPr>
        <w:t xml:space="preserve">3:30-5pm PDT LOCATION: </w:t>
      </w:r>
      <w:r w:rsidDel="00000000" w:rsidR="00000000" w:rsidRPr="00000000">
        <w:rPr>
          <w:b w:val="1"/>
          <w:color w:val="980000"/>
          <w:shd w:fill="fff2cc" w:val="clear"/>
          <w:rtl w:val="0"/>
        </w:rPr>
        <w:t xml:space="preserve">HYBRID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980000"/>
          <w:shd w:fill="fff2cc" w:val="clear"/>
        </w:rPr>
      </w:pPr>
      <w:r w:rsidDel="00000000" w:rsidR="00000000" w:rsidRPr="00000000">
        <w:rPr>
          <w:b w:val="1"/>
          <w:color w:val="980000"/>
          <w:shd w:fill="fff2cc" w:val="clear"/>
          <w:rtl w:val="0"/>
        </w:rPr>
        <w:t xml:space="preserve">Gerberding Conference Room B42 (code: 3696)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Join Zoom Meeting (2022-2023)</w:t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https://washington.zoom.us/j/5100844374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3825"/>
        <w:gridCol w:w="4320"/>
        <w:tblGridChange w:id="0">
          <w:tblGrid>
            <w:gridCol w:w="1500"/>
            <w:gridCol w:w="3825"/>
            <w:gridCol w:w="43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6e3bc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Facilitator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3:30-3:50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Committee and CSF Staff Intros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3:50-4:20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Overview of the CSF</w:t>
            </w:r>
            <w:r w:rsidDel="00000000" w:rsidR="00000000" w:rsidRPr="00000000">
              <w:rPr>
                <w:rtl w:val="0"/>
              </w:rPr>
              <w:t xml:space="preserve">, our plan: where we have been and where we are going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-Grant Proposal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Timeline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-Project Portfolio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-Grant-driven to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hub model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-Resource and Service Driven: first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Tatiana, Kyle, Gulsima, Kort </w:t>
            </w:r>
          </w:p>
        </w:tc>
      </w:tr>
      <w:tr>
        <w:trPr>
          <w:cantSplit w:val="0"/>
          <w:trHeight w:val="1760.55175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4:20-4:40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How we are getting there: </w:t>
            </w:r>
            <w:r w:rsidDel="00000000" w:rsidR="00000000" w:rsidRPr="00000000">
              <w:rPr>
                <w:rtl w:val="0"/>
              </w:rPr>
              <w:t xml:space="preserve">Roles and Responsibilities 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-Review Commitment to be in Committee, Obligations to appointed orgs 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-Evaluation Criteria + </w:t>
            </w:r>
            <w:hyperlink r:id="rId9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Example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Tatiana, Kyle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4:40-4:50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Robert’s Rules &amp; Liberating Structures Intro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.914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4:50-5:00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-Chair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-Scribe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Tatiana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Set-up in </w:t>
            </w:r>
            <w:hyperlink r:id="rId10">
              <w:r w:rsidDel="00000000" w:rsidR="00000000" w:rsidRPr="00000000">
                <w:rPr>
                  <w:b w:val="1"/>
                  <w:color w:val="1155cc"/>
                  <w:highlight w:val="white"/>
                  <w:u w:val="single"/>
                  <w:rtl w:val="0"/>
                </w:rPr>
                <w:t xml:space="preserve">Workday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-Payment for this quarter and beyond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Gulsima, Kyle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Plug for upcoming events: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-Nov 28 (4-5p), Student Decarbonization Meeting </w:t>
            </w:r>
          </w:p>
          <w:p w:rsidR="00000000" w:rsidDel="00000000" w:rsidP="00000000" w:rsidRDefault="00000000" w:rsidRPr="00000000" w14:paraId="00000033">
            <w:pPr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-Gather names for Steam Plant Tours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Kort </w:t>
            </w:r>
          </w:p>
        </w:tc>
      </w:tr>
    </w:tbl>
    <w:p w:rsidR="00000000" w:rsidDel="00000000" w:rsidP="00000000" w:rsidRDefault="00000000" w:rsidRPr="00000000" w14:paraId="00000035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CSF Bylaws + Protocols</w:t>
      </w:r>
    </w:p>
    <w:p w:rsidR="00000000" w:rsidDel="00000000" w:rsidP="00000000" w:rsidRDefault="00000000" w:rsidRPr="00000000" w14:paraId="00000037">
      <w:pPr>
        <w:shd w:fill="ffffff" w:val="clear"/>
        <w:rPr/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Committee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/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Robert’s Rules of Order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Liberating Structures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CSF Committee Google Drive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2022-2023 Committee Documents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How to evaluate projects</w:t>
      </w:r>
    </w:p>
    <w:p w:rsidR="00000000" w:rsidDel="00000000" w:rsidP="00000000" w:rsidRDefault="00000000" w:rsidRPr="00000000" w14:paraId="0000003E">
      <w:pPr>
        <w:shd w:fill="ffffff" w:val="clear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CSF Project Criteria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Reference 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rPr>
          <w:b w:val="1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Evaluation Rubric Example (go to Rubric Template tab)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Current projects + timeline</w:t>
      </w:r>
    </w:p>
    <w:p w:rsidR="00000000" w:rsidDel="00000000" w:rsidP="00000000" w:rsidRDefault="00000000" w:rsidRPr="00000000" w14:paraId="00000043">
      <w:pPr>
        <w:shd w:fill="ffffff" w:val="clear"/>
        <w:rPr>
          <w:sz w:val="26"/>
          <w:szCs w:val="26"/>
        </w:rPr>
      </w:pPr>
      <w:hyperlink r:id="rId19">
        <w:r w:rsidDel="00000000" w:rsidR="00000000" w:rsidRPr="00000000">
          <w:rPr>
            <w:color w:val="1155cc"/>
            <w:sz w:val="23"/>
            <w:szCs w:val="23"/>
            <w:u w:val="single"/>
            <w:shd w:fill="f8f8f8" w:val="clear"/>
            <w:rtl w:val="0"/>
          </w:rPr>
          <w:t xml:space="preserve">Workday Orientation</w:t>
        </w:r>
      </w:hyperlink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sz w:val="26"/>
          <w:szCs w:val="26"/>
          <w:rtl w:val="0"/>
        </w:rPr>
        <w:t xml:space="preserve">https://tinyurl.com/csf-workday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2022-2023 Proposal Deadlines &amp; Timeline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CSF Resource 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sz w:val="24"/>
          <w:szCs w:val="24"/>
        </w:rPr>
      </w:pP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http://tinyurl.com/csf-chair-election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b w:val="1"/>
          <w:rtl w:val="0"/>
        </w:rPr>
        <w:t xml:space="preserve">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rPr>
          <w:cantSplit w:val="0"/>
          <w:tblHeader w:val="0"/>
        </w:trPr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Updating Bylaws, thought pieces for winter break 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looking at transformation plan </w:t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4: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5: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CSF Committee Attendees: Esha, Sohara, Emmy, Nat, Neha, Lauren (zoom then in person), Tava (joined 4:42)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CSF Staff Attendees: Tatiana, Kyle (zoom), Gulsima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UWS Attendees: Daimon, Christoph   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Meeting Minutes: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3:35pm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Esha</w:t>
      </w:r>
    </w:p>
    <w:p w:rsidR="00000000" w:rsidDel="00000000" w:rsidP="00000000" w:rsidRDefault="00000000" w:rsidRPr="00000000" w14:paraId="00000061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3rd year Public Health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Sohara</w:t>
      </w:r>
    </w:p>
    <w:p w:rsidR="00000000" w:rsidDel="00000000" w:rsidP="00000000" w:rsidRDefault="00000000" w:rsidRPr="00000000" w14:paraId="0000006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year MBA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Emmy</w:t>
      </w:r>
    </w:p>
    <w:p w:rsidR="00000000" w:rsidDel="00000000" w:rsidP="00000000" w:rsidRDefault="00000000" w:rsidRPr="00000000" w14:paraId="0000006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Architecture student, also interested in psychology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Neha</w:t>
      </w:r>
    </w:p>
    <w:p w:rsidR="00000000" w:rsidDel="00000000" w:rsidP="00000000" w:rsidRDefault="00000000" w:rsidRPr="00000000" w14:paraId="00000067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year Masters of Urban Planning</w:t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Natt</w:t>
      </w:r>
    </w:p>
    <w:p w:rsidR="00000000" w:rsidDel="00000000" w:rsidP="00000000" w:rsidRDefault="00000000" w:rsidRPr="00000000" w14:paraId="00000069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Double major in Econ and Global Studies</w:t>
      </w:r>
    </w:p>
    <w:p w:rsidR="00000000" w:rsidDel="00000000" w:rsidP="00000000" w:rsidRDefault="00000000" w:rsidRPr="00000000" w14:paraId="0000006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Lauren (on Zoom)</w:t>
      </w:r>
    </w:p>
    <w:p w:rsidR="00000000" w:rsidDel="00000000" w:rsidP="00000000" w:rsidRDefault="00000000" w:rsidRPr="00000000" w14:paraId="0000006B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 student in SMEA</w:t>
      </w:r>
    </w:p>
    <w:p w:rsidR="00000000" w:rsidDel="00000000" w:rsidP="00000000" w:rsidRDefault="00000000" w:rsidRPr="00000000" w14:paraId="0000006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Tatiana</w:t>
      </w:r>
    </w:p>
    <w:p w:rsidR="00000000" w:rsidDel="00000000" w:rsidP="00000000" w:rsidRDefault="00000000" w:rsidRPr="00000000" w14:paraId="0000006D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MPA/MPH Dual Masters degree</w:t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Gulsima</w:t>
      </w:r>
    </w:p>
    <w:p w:rsidR="00000000" w:rsidDel="00000000" w:rsidP="00000000" w:rsidRDefault="00000000" w:rsidRPr="00000000" w14:paraId="0000006F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Double major Informatics and Environmental Studies</w:t>
      </w:r>
    </w:p>
    <w:p w:rsidR="00000000" w:rsidDel="00000000" w:rsidP="00000000" w:rsidRDefault="00000000" w:rsidRPr="00000000" w14:paraId="00000070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Daimon</w:t>
      </w:r>
    </w:p>
    <w:p w:rsidR="00000000" w:rsidDel="00000000" w:rsidP="00000000" w:rsidRDefault="00000000" w:rsidRPr="00000000" w14:paraId="00000071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Manager for UW Sustainability</w:t>
      </w:r>
    </w:p>
    <w:p w:rsidR="00000000" w:rsidDel="00000000" w:rsidP="00000000" w:rsidRDefault="00000000" w:rsidRPr="00000000" w14:paraId="0000007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Christoph</w:t>
      </w:r>
    </w:p>
    <w:p w:rsidR="00000000" w:rsidDel="00000000" w:rsidP="00000000" w:rsidRDefault="00000000" w:rsidRPr="00000000" w14:paraId="00000073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Did undergrad in CEP</w:t>
      </w:r>
    </w:p>
    <w:p w:rsidR="00000000" w:rsidDel="00000000" w:rsidP="00000000" w:rsidRDefault="00000000" w:rsidRPr="00000000" w14:paraId="00000074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year Masters of Urban Planning</w:t>
      </w:r>
    </w:p>
    <w:p w:rsidR="00000000" w:rsidDel="00000000" w:rsidP="00000000" w:rsidRDefault="00000000" w:rsidRPr="00000000" w14:paraId="00000075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Year 4 with UW Sustainability</w:t>
      </w:r>
    </w:p>
    <w:p w:rsidR="00000000" w:rsidDel="00000000" w:rsidP="00000000" w:rsidRDefault="00000000" w:rsidRPr="00000000" w14:paraId="0000007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Kyle</w:t>
      </w:r>
    </w:p>
    <w:p w:rsidR="00000000" w:rsidDel="00000000" w:rsidP="00000000" w:rsidRDefault="00000000" w:rsidRPr="00000000" w14:paraId="00000077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PhD built environments</w:t>
      </w:r>
    </w:p>
    <w:p w:rsidR="00000000" w:rsidDel="00000000" w:rsidP="00000000" w:rsidRDefault="00000000" w:rsidRPr="00000000" w14:paraId="0000007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Tava</w:t>
      </w:r>
    </w:p>
    <w:p w:rsidR="00000000" w:rsidDel="00000000" w:rsidP="00000000" w:rsidRDefault="00000000" w:rsidRPr="00000000" w14:paraId="00000079">
      <w:pPr>
        <w:numPr>
          <w:ilvl w:val="1"/>
          <w:numId w:val="1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Science major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3:48pm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Our position diagram (Tatiana)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 is under UW Facilities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Environmental Stewardship Committee and CSF are under UW Sustainability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CSF background (Kyle)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 created in 2009 by students who collected 5,000 signatures from students across campus and garnered support from student and faculty senates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UW came out with a climate action plan in 2009, was first combined effort to address climate change – gave way for interest in student engagement in sustainability through the creation of the CSF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UWS, which started in 2008, became the home for CSF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Equally aligned with other SAF-funded organizations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Somewhat autonomous but have close relationship with UW Sustainability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Organizational position changed, UWS was originally under central administration (a couple of levels directly under president’s office)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2019, UWS was moved to UW Facilities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UWS has been tasked to look more at campus operations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Traditionally CSF’s role has been primarily driven by grantmaking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Mini-grants and large grants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discussing mini-grant max amount, currently &lt;$5,000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Resilience Seed Grant focused on community resilience, happens in the spring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CSF sees ourselves as the student hub for sustainability and pushing the narrative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been evaluating our mission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To foster an environmentally and socially engaged university culture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a sustainability campus by funding multidisciplinary, student initiated and led projects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Increase campus-wide social equity, community resilience, and …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2019, Kyle led CSF committee in creating a vision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its core, the CSF provides opportunities for UW students to engage in the proposal, planning, and implementation of sustainability-oriented projects from conceptual design to project management through completion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Through this process, the CSF envisions its role as a catalyst for dialogue and proposed solutions to environmental justice concerns threats to longevity, and other societal problems that have a disproportionately negative impact on communities of color, and, in particular, on Black and Indigenous peoples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Values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and Environmental Justice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Anti-racism and Intersectionality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Resilience &amp; Wellbeing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Leadership &amp; Empowerment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Redefining how people see sustainability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Then vs now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Moving away from individualism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communities and regenerative systems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Employing just-transition model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Moving away from an extractive economy that sees resources as infinite</w:t>
      </w:r>
    </w:p>
    <w:p w:rsidR="00000000" w:rsidDel="00000000" w:rsidP="00000000" w:rsidRDefault="00000000" w:rsidRPr="00000000" w14:paraId="000000A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have more regeneration and reciprocity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History of student-led change at UW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Mobilizing students to push agenda for what the university is doing</w:t>
      </w:r>
    </w:p>
    <w:p w:rsidR="00000000" w:rsidDel="00000000" w:rsidP="00000000" w:rsidRDefault="00000000" w:rsidRPr="00000000" w14:paraId="000000A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  <w:t xml:space="preserve">Sustainability hub, looking towards the future of the CSF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hub brain map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way we can make the most impact is by becoming a sustainability hub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Grantmaking as a secondary purpose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Creating programs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Right now, students graduate and there’s not a system that they exist in</w:t>
      </w:r>
    </w:p>
    <w:p w:rsidR="00000000" w:rsidDel="00000000" w:rsidP="00000000" w:rsidRDefault="00000000" w:rsidRPr="00000000" w14:paraId="000000A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Hard for us to manage all projects at once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students want to engage with sustainability work, it’s more like “what am I interested in?”</w:t>
      </w:r>
    </w:p>
    <w:p w:rsidR="00000000" w:rsidDel="00000000" w:rsidP="00000000" w:rsidRDefault="00000000" w:rsidRPr="00000000" w14:paraId="000000A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Often falls into different categories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Projects right now span a super wide array, the idea is to have collaborators come on under each topic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Ex. Food sovereignty</w:t>
      </w:r>
    </w:p>
    <w:p w:rsidR="00000000" w:rsidDel="00000000" w:rsidP="00000000" w:rsidRDefault="00000000" w:rsidRPr="00000000" w14:paraId="000000AF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Includes Intellectual House, native gardens, UW Food Pantry, Resiliency Tunnel, Veggie Mijas (external group)</w:t>
      </w:r>
    </w:p>
    <w:p w:rsidR="00000000" w:rsidDel="00000000" w:rsidP="00000000" w:rsidRDefault="00000000" w:rsidRPr="00000000" w14:paraId="000000B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Trying to do more related to policy and what UW is willing to work on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Hoping to do more with community and creating UW-paid internship opportunities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Resource guide created by Kort Maeda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Difficult to engage with what intersectional sustainability means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Resource guide provides introduction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Hoping to give opportunities beyond working with CSF as a staff and applying for a grant project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Since 2019, have awarded the most number of projects to resilience/diversity/justice related projects, but have awarded the most money to other projects</w:t>
      </w:r>
    </w:p>
    <w:p w:rsidR="00000000" w:rsidDel="00000000" w:rsidP="00000000" w:rsidRDefault="00000000" w:rsidRPr="00000000" w14:paraId="000000B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Resilience/diversity/justice projects generally apply to mini-grants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Trying to figure out how to be more focused and invest money into progressive projects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Sohara asked how people find out about CSF funding when they have an idea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Outreach has been focused on tabling, reaching out to groups that have been traditionally excluded from the environmental movement</w:t>
      </w:r>
    </w:p>
    <w:p w:rsidR="00000000" w:rsidDel="00000000" w:rsidP="00000000" w:rsidRDefault="00000000" w:rsidRPr="00000000" w14:paraId="000000B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OMAD, ECC, Resilience Lab</w:t>
      </w:r>
    </w:p>
    <w:p w:rsidR="00000000" w:rsidDel="00000000" w:rsidP="00000000" w:rsidRDefault="00000000" w:rsidRPr="00000000" w14:paraId="000000B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org, so we have turnover and our mission is always adapted to the students we have and their interests and strengths</w:t>
      </w:r>
    </w:p>
    <w:p w:rsidR="00000000" w:rsidDel="00000000" w:rsidP="00000000" w:rsidRDefault="00000000" w:rsidRPr="00000000" w14:paraId="000000B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 year there’s an opportunity to reset and think about what’s needed now</w:t>
      </w:r>
    </w:p>
    <w:p w:rsidR="00000000" w:rsidDel="00000000" w:rsidP="00000000" w:rsidRDefault="00000000" w:rsidRPr="00000000" w14:paraId="000000C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Summer of 2020, had funds remaining and there was a petition going around to abolish the police force at UW, had a discussion with committee about whether we wanted to sign onto that</w:t>
      </w:r>
    </w:p>
    <w:p w:rsidR="00000000" w:rsidDel="00000000" w:rsidP="00000000" w:rsidRDefault="00000000" w:rsidRPr="00000000" w14:paraId="000000C1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Committee member said we shouldn’t take a stance on it but suggested that we create a grant opportunity for having discussions surrounding police force and impacts on BIPOC communities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Christoph added that CSF has been pivoting from the mainstream environmental movement towards intersectional sustainability</w:t>
      </w:r>
    </w:p>
    <w:p w:rsidR="00000000" w:rsidDel="00000000" w:rsidP="00000000" w:rsidRDefault="00000000" w:rsidRPr="00000000" w14:paraId="000000C3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Room for opportunity in engaging different departments and groups</w:t>
      </w:r>
    </w:p>
    <w:p w:rsidR="00000000" w:rsidDel="00000000" w:rsidP="00000000" w:rsidRDefault="00000000" w:rsidRPr="00000000" w14:paraId="000000C4">
      <w:pPr>
        <w:numPr>
          <w:ilvl w:val="1"/>
          <w:numId w:val="10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hub will be a much more visible, physical presence on campus</w:t>
      </w:r>
    </w:p>
    <w:p w:rsidR="00000000" w:rsidDel="00000000" w:rsidP="00000000" w:rsidRDefault="00000000" w:rsidRPr="00000000" w14:paraId="000000C5">
      <w:pPr>
        <w:numPr>
          <w:ilvl w:val="2"/>
          <w:numId w:val="10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Centralized place to find out about sustainability initiatives on campus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b w:val="1"/>
          <w:rtl w:val="0"/>
        </w:rPr>
        <w:t xml:space="preserve">4:20pm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UW Sustainability Action Plan</w:t>
      </w:r>
    </w:p>
    <w:p w:rsidR="00000000" w:rsidDel="00000000" w:rsidP="00000000" w:rsidRDefault="00000000" w:rsidRPr="00000000" w14:paraId="000000C9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Effort to have this be led by students</w:t>
      </w:r>
    </w:p>
    <w:p w:rsidR="00000000" w:rsidDel="00000000" w:rsidP="00000000" w:rsidRDefault="00000000" w:rsidRPr="00000000" w14:paraId="000000C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had conversations about whether we should keep sustainability in our name</w:t>
      </w:r>
    </w:p>
    <w:p w:rsidR="00000000" w:rsidDel="00000000" w:rsidP="00000000" w:rsidRDefault="00000000" w:rsidRPr="00000000" w14:paraId="000000CB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Decided we should because we need to reshape the definition</w:t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Most of the groups on campus that get funding that work with underinvested students are also underinvested</w:t>
      </w:r>
    </w:p>
    <w:p w:rsidR="00000000" w:rsidDel="00000000" w:rsidP="00000000" w:rsidRDefault="00000000" w:rsidRPr="00000000" w14:paraId="000000CE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Going to have each meeting focused on a specific aspect of the transformation</w:t>
      </w:r>
    </w:p>
    <w:p w:rsidR="00000000" w:rsidDel="00000000" w:rsidP="00000000" w:rsidRDefault="00000000" w:rsidRPr="00000000" w14:paraId="000000C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“Hopefully by next year we’ll be sitting somewhere else” → in the sustainability hub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different organizations represented in committee</w:t>
      </w:r>
    </w:p>
    <w:p w:rsidR="00000000" w:rsidDel="00000000" w:rsidP="00000000" w:rsidRDefault="00000000" w:rsidRPr="00000000" w14:paraId="000000D2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ASUW </w:t>
      </w:r>
    </w:p>
    <w:p w:rsidR="00000000" w:rsidDel="00000000" w:rsidP="00000000" w:rsidRDefault="00000000" w:rsidRPr="00000000" w14:paraId="000000D3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Esha gave overview</w:t>
      </w:r>
    </w:p>
    <w:p w:rsidR="00000000" w:rsidDel="00000000" w:rsidP="00000000" w:rsidRDefault="00000000" w:rsidRPr="00000000" w14:paraId="000000D4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GPSS </w:t>
      </w:r>
    </w:p>
    <w:p w:rsidR="00000000" w:rsidDel="00000000" w:rsidP="00000000" w:rsidRDefault="00000000" w:rsidRPr="00000000" w14:paraId="000000D5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Typical kind of graduate student body, do a lot of lobbying activities</w:t>
      </w:r>
    </w:p>
    <w:p w:rsidR="00000000" w:rsidDel="00000000" w:rsidP="00000000" w:rsidRDefault="00000000" w:rsidRPr="00000000" w14:paraId="000000D6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Lauren shared about their legislative action board</w:t>
      </w:r>
    </w:p>
    <w:p w:rsidR="00000000" w:rsidDel="00000000" w:rsidP="00000000" w:rsidRDefault="00000000" w:rsidRPr="00000000" w14:paraId="000000D7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Talk about what issues are important to students and where we can connect the student voice with higher levels of government </w:t>
      </w:r>
    </w:p>
    <w:p w:rsidR="00000000" w:rsidDel="00000000" w:rsidP="00000000" w:rsidRDefault="00000000" w:rsidRPr="00000000" w14:paraId="000000D8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Christoph added that there’s an opportunity to look inward at systemic sustainability on campus and how grad students can influence policy on campus</w:t>
      </w:r>
    </w:p>
    <w:p w:rsidR="00000000" w:rsidDel="00000000" w:rsidP="00000000" w:rsidRDefault="00000000" w:rsidRPr="00000000" w14:paraId="000000D9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OMAD </w:t>
      </w:r>
    </w:p>
    <w:p w:rsidR="00000000" w:rsidDel="00000000" w:rsidP="00000000" w:rsidRDefault="00000000" w:rsidRPr="00000000" w14:paraId="000000DA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Provide essential services for minority students on campus</w:t>
      </w:r>
    </w:p>
    <w:p w:rsidR="00000000" w:rsidDel="00000000" w:rsidP="00000000" w:rsidRDefault="00000000" w:rsidRPr="00000000" w14:paraId="000000DB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Emmy is on student advisory board</w:t>
      </w:r>
    </w:p>
    <w:p w:rsidR="00000000" w:rsidDel="00000000" w:rsidP="00000000" w:rsidRDefault="00000000" w:rsidRPr="00000000" w14:paraId="000000DC">
      <w:pPr>
        <w:numPr>
          <w:ilvl w:val="2"/>
          <w:numId w:val="1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Uniting body for all of the smaller bodies on campus</w:t>
      </w:r>
    </w:p>
    <w:p w:rsidR="00000000" w:rsidDel="00000000" w:rsidP="00000000" w:rsidRDefault="00000000" w:rsidRPr="00000000" w14:paraId="000000DD">
      <w:pPr>
        <w:numPr>
          <w:ilvl w:val="3"/>
          <w:numId w:val="1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ECC, Intellectual House</w:t>
      </w:r>
    </w:p>
    <w:p w:rsidR="00000000" w:rsidDel="00000000" w:rsidP="00000000" w:rsidRDefault="00000000" w:rsidRPr="00000000" w14:paraId="000000DE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Environmental Stewardship Committee</w:t>
      </w:r>
    </w:p>
    <w:p w:rsidR="00000000" w:rsidDel="00000000" w:rsidP="00000000" w:rsidRDefault="00000000" w:rsidRPr="00000000" w14:paraId="000000DF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Sohara is representative, will be working on executive committee</w:t>
      </w:r>
    </w:p>
    <w:p w:rsidR="00000000" w:rsidDel="00000000" w:rsidP="00000000" w:rsidRDefault="00000000" w:rsidRPr="00000000" w14:paraId="000000E0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Kyle talked about Lou, VP of facilities on committee, representative from OMAD, people from UW bothell, students from ASUW and GPSS</w:t>
      </w:r>
    </w:p>
    <w:p w:rsidR="00000000" w:rsidDel="00000000" w:rsidP="00000000" w:rsidRDefault="00000000" w:rsidRPr="00000000" w14:paraId="000000E1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Been a group that shares information about sustainability work on tri-campuses, recently looked at governance structure and their ability to create policies (currently don’t have policy creation power)</w:t>
      </w:r>
    </w:p>
    <w:p w:rsidR="00000000" w:rsidDel="00000000" w:rsidP="00000000" w:rsidRDefault="00000000" w:rsidRPr="00000000" w14:paraId="000000E2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Hasn’t quite fully embraced intersectional approach to sustainability, CSF has been encouraging this</w:t>
      </w:r>
    </w:p>
    <w:p w:rsidR="00000000" w:rsidDel="00000000" w:rsidP="00000000" w:rsidRDefault="00000000" w:rsidRPr="00000000" w14:paraId="000000E3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Decarbonization effort has been a major focus for ESC</w:t>
      </w:r>
    </w:p>
    <w:p w:rsidR="00000000" w:rsidDel="00000000" w:rsidP="00000000" w:rsidRDefault="00000000" w:rsidRPr="00000000" w14:paraId="000000E4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Decarbonization of campus power plant</w:t>
      </w:r>
    </w:p>
    <w:p w:rsidR="00000000" w:rsidDel="00000000" w:rsidP="00000000" w:rsidRDefault="00000000" w:rsidRPr="00000000" w14:paraId="000000E5">
      <w:pPr>
        <w:numPr>
          <w:ilvl w:val="2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 been conversations about how the mandate in emission needs to change</w:t>
      </w:r>
    </w:p>
    <w:p w:rsidR="00000000" w:rsidDel="00000000" w:rsidP="00000000" w:rsidRDefault="00000000" w:rsidRPr="00000000" w14:paraId="000000E6">
      <w:pPr>
        <w:numPr>
          <w:ilvl w:val="3"/>
          <w:numId w:val="4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Conversation about ESC name as well</w:t>
      </w:r>
    </w:p>
    <w:p w:rsidR="00000000" w:rsidDel="00000000" w:rsidP="00000000" w:rsidRDefault="00000000" w:rsidRPr="00000000" w14:paraId="000000E7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for CSF to push ESC in a progressive direction</w:t>
      </w:r>
    </w:p>
    <w:p w:rsidR="00000000" w:rsidDel="00000000" w:rsidP="00000000" w:rsidRDefault="00000000" w:rsidRPr="00000000" w14:paraId="000000E8">
      <w:pPr>
        <w:numPr>
          <w:ilvl w:val="0"/>
          <w:numId w:val="1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Intellectual House</w:t>
      </w:r>
    </w:p>
    <w:p w:rsidR="00000000" w:rsidDel="00000000" w:rsidP="00000000" w:rsidRDefault="00000000" w:rsidRPr="00000000" w14:paraId="000000E9">
      <w:pPr>
        <w:numPr>
          <w:ilvl w:val="1"/>
          <w:numId w:val="1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seat, Tava is representative</w:t>
      </w:r>
    </w:p>
    <w:p w:rsidR="00000000" w:rsidDel="00000000" w:rsidP="00000000" w:rsidRDefault="00000000" w:rsidRPr="00000000" w14:paraId="000000E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4:40pm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Tatiana gave overview of different responsibilities for each representative group</w:t>
      </w:r>
    </w:p>
    <w:p w:rsidR="00000000" w:rsidDel="00000000" w:rsidP="00000000" w:rsidRDefault="00000000" w:rsidRPr="00000000" w14:paraId="000000E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Quick rundown of how projects are graded by committee</w:t>
      </w:r>
    </w:p>
    <w:p w:rsidR="00000000" w:rsidDel="00000000" w:rsidP="00000000" w:rsidRDefault="00000000" w:rsidRPr="00000000" w14:paraId="000000E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 grant application will be live soon</w:t>
      </w:r>
    </w:p>
    <w:p w:rsidR="00000000" w:rsidDel="00000000" w:rsidP="00000000" w:rsidRDefault="00000000" w:rsidRPr="00000000" w14:paraId="000000E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4:45pm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rules of order</w:t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start with roll call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main rules we’ll use</w:t>
      </w:r>
    </w:p>
    <w:p w:rsidR="00000000" w:rsidDel="00000000" w:rsidP="00000000" w:rsidRDefault="00000000" w:rsidRPr="00000000" w14:paraId="000000F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Introduce main motion – “I move to…” – need “I second the motion”</w:t>
      </w:r>
    </w:p>
    <w:p w:rsidR="00000000" w:rsidDel="00000000" w:rsidP="00000000" w:rsidRDefault="00000000" w:rsidRPr="00000000" w14:paraId="000000F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Object to procedure – “Point of order”</w:t>
      </w:r>
    </w:p>
    <w:p w:rsidR="00000000" w:rsidDel="00000000" w:rsidP="00000000" w:rsidRDefault="00000000" w:rsidRPr="00000000" w14:paraId="000000F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Request information – “Point of information”</w:t>
      </w:r>
    </w:p>
    <w:p w:rsidR="00000000" w:rsidDel="00000000" w:rsidP="00000000" w:rsidRDefault="00000000" w:rsidRPr="00000000" w14:paraId="000000F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Clarify something that has been said – “Point of clarification”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Liberating structures</w:t>
      </w:r>
    </w:p>
    <w:p w:rsidR="00000000" w:rsidDel="00000000" w:rsidP="00000000" w:rsidRDefault="00000000" w:rsidRPr="00000000" w14:paraId="000000F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Hope for the committee</w:t>
      </w:r>
    </w:p>
    <w:p w:rsidR="00000000" w:rsidDel="00000000" w:rsidP="00000000" w:rsidRDefault="00000000" w:rsidRPr="00000000" w14:paraId="000000F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Kyle shared that he uses this when he teaches</w:t>
      </w:r>
    </w:p>
    <w:p w:rsidR="00000000" w:rsidDel="00000000" w:rsidP="00000000" w:rsidRDefault="00000000" w:rsidRPr="00000000" w14:paraId="000000F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Used to help facilitate conversations</w:t>
      </w:r>
    </w:p>
    <w:p w:rsidR="00000000" w:rsidDel="00000000" w:rsidP="00000000" w:rsidRDefault="00000000" w:rsidRPr="00000000" w14:paraId="000000F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“Pedagogy of the oppressed” – Paolo Freire</w:t>
      </w:r>
    </w:p>
    <w:p w:rsidR="00000000" w:rsidDel="00000000" w:rsidP="00000000" w:rsidRDefault="00000000" w:rsidRPr="00000000" w14:paraId="000000F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Creating inclusive learning structures</w:t>
      </w:r>
    </w:p>
    <w:p w:rsidR="00000000" w:rsidDel="00000000" w:rsidP="00000000" w:rsidRDefault="00000000" w:rsidRPr="00000000" w14:paraId="000000F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Components</w:t>
      </w:r>
    </w:p>
    <w:p w:rsidR="00000000" w:rsidDel="00000000" w:rsidP="00000000" w:rsidRDefault="00000000" w:rsidRPr="00000000" w14:paraId="000000F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 and Unleash Everyone</w:t>
      </w:r>
    </w:p>
    <w:p w:rsidR="00000000" w:rsidDel="00000000" w:rsidP="00000000" w:rsidRDefault="00000000" w:rsidRPr="00000000" w14:paraId="0000010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Deep Respect for People and Local Solutions</w:t>
      </w:r>
    </w:p>
    <w:p w:rsidR="00000000" w:rsidDel="00000000" w:rsidP="00000000" w:rsidRDefault="00000000" w:rsidRPr="00000000" w14:paraId="0000010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Build Trust As You Go</w:t>
      </w:r>
    </w:p>
    <w:p w:rsidR="00000000" w:rsidDel="00000000" w:rsidP="00000000" w:rsidRDefault="00000000" w:rsidRPr="00000000" w14:paraId="0000010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Learn By Failing Forward</w:t>
      </w:r>
    </w:p>
    <w:p w:rsidR="00000000" w:rsidDel="00000000" w:rsidP="00000000" w:rsidRDefault="00000000" w:rsidRPr="00000000" w14:paraId="0000010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 Self-Discovery Within a Group</w:t>
      </w:r>
    </w:p>
    <w:p w:rsidR="00000000" w:rsidDel="00000000" w:rsidP="00000000" w:rsidRDefault="00000000" w:rsidRPr="00000000" w14:paraId="0000010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Amplify Freedom AND Responsibility</w:t>
      </w:r>
    </w:p>
    <w:p w:rsidR="00000000" w:rsidDel="00000000" w:rsidP="00000000" w:rsidRDefault="00000000" w:rsidRPr="00000000" w14:paraId="0000010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Emphasize Possibilities: Believe Before You See</w:t>
      </w:r>
    </w:p>
    <w:p w:rsidR="00000000" w:rsidDel="00000000" w:rsidP="00000000" w:rsidRDefault="00000000" w:rsidRPr="00000000" w14:paraId="0000010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Invite Creative Destruction To Enable Innovation</w:t>
      </w:r>
    </w:p>
    <w:p w:rsidR="00000000" w:rsidDel="00000000" w:rsidP="00000000" w:rsidRDefault="00000000" w:rsidRPr="00000000" w14:paraId="0000010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Engage In Seriously-Playful Curiosity</w:t>
      </w:r>
    </w:p>
    <w:p w:rsidR="00000000" w:rsidDel="00000000" w:rsidP="00000000" w:rsidRDefault="00000000" w:rsidRPr="00000000" w14:paraId="0000010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Never Start Without Clear Purpose</w:t>
      </w:r>
    </w:p>
    <w:p w:rsidR="00000000" w:rsidDel="00000000" w:rsidP="00000000" w:rsidRDefault="00000000" w:rsidRPr="00000000" w14:paraId="000001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Examples</w:t>
      </w:r>
    </w:p>
    <w:p w:rsidR="00000000" w:rsidDel="00000000" w:rsidP="00000000" w:rsidRDefault="00000000" w:rsidRPr="00000000" w14:paraId="0000010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Think-pair-share</w:t>
      </w:r>
    </w:p>
    <w:p w:rsidR="00000000" w:rsidDel="00000000" w:rsidP="00000000" w:rsidRDefault="00000000" w:rsidRPr="00000000" w14:paraId="0000010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Hearing from everyone then deliberating</w:t>
      </w:r>
    </w:p>
    <w:p w:rsidR="00000000" w:rsidDel="00000000" w:rsidP="00000000" w:rsidRDefault="00000000" w:rsidRPr="00000000" w14:paraId="000001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Making things more accessible for everyone, allowing everyone to express themselves the way that is most comfortable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b w:val="1"/>
          <w:rtl w:val="0"/>
        </w:rPr>
        <w:t xml:space="preserve">4:52pm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Sohara and Neha interested in running for chair</w:t>
      </w:r>
    </w:p>
    <w:p w:rsidR="00000000" w:rsidDel="00000000" w:rsidP="00000000" w:rsidRDefault="00000000" w:rsidRPr="00000000" w14:paraId="000001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Neha</w:t>
      </w:r>
    </w:p>
    <w:p w:rsidR="00000000" w:rsidDel="00000000" w:rsidP="00000000" w:rsidRDefault="00000000" w:rsidRPr="00000000" w14:paraId="0000011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Undergrad at Boston</w:t>
      </w:r>
    </w:p>
    <w:p w:rsidR="00000000" w:rsidDel="00000000" w:rsidP="00000000" w:rsidRDefault="00000000" w:rsidRPr="00000000" w14:paraId="0000011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Did work with their sustainability office</w:t>
      </w:r>
    </w:p>
    <w:p w:rsidR="00000000" w:rsidDel="00000000" w:rsidP="00000000" w:rsidRDefault="00000000" w:rsidRPr="00000000" w14:paraId="0000011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Excited to engage with the intersectional sustainability perspective that CSF has</w:t>
      </w:r>
    </w:p>
    <w:p w:rsidR="00000000" w:rsidDel="00000000" w:rsidP="00000000" w:rsidRDefault="00000000" w:rsidRPr="00000000" w14:paraId="0000011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Management skills</w:t>
      </w:r>
    </w:p>
    <w:p w:rsidR="00000000" w:rsidDel="00000000" w:rsidP="00000000" w:rsidRDefault="00000000" w:rsidRPr="00000000" w14:paraId="000001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Sohara</w:t>
      </w:r>
    </w:p>
    <w:p w:rsidR="00000000" w:rsidDel="00000000" w:rsidP="00000000" w:rsidRDefault="00000000" w:rsidRPr="00000000" w14:paraId="0000011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From Bangladesh, undergrad in econ and political science, masters in environmental at Oxford</w:t>
      </w:r>
    </w:p>
    <w:p w:rsidR="00000000" w:rsidDel="00000000" w:rsidP="00000000" w:rsidRDefault="00000000" w:rsidRPr="00000000" w14:paraId="0000011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been working on addressing climate change</w:t>
      </w:r>
    </w:p>
    <w:p w:rsidR="00000000" w:rsidDel="00000000" w:rsidP="00000000" w:rsidRDefault="00000000" w:rsidRPr="00000000" w14:paraId="0000011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Went back to home country after undergrad, helped shape interventions</w:t>
      </w:r>
    </w:p>
    <w:p w:rsidR="00000000" w:rsidDel="00000000" w:rsidP="00000000" w:rsidRDefault="00000000" w:rsidRPr="00000000" w14:paraId="0000011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Talked about vulnerable groups impacted by climate change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Chair: Neha</w:t>
      </w:r>
    </w:p>
    <w:p w:rsidR="00000000" w:rsidDel="00000000" w:rsidP="00000000" w:rsidRDefault="00000000" w:rsidRPr="00000000" w14:paraId="0000011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Vice Chair: Sohara</w:t>
      </w:r>
    </w:p>
    <w:p w:rsidR="00000000" w:rsidDel="00000000" w:rsidP="00000000" w:rsidRDefault="00000000" w:rsidRPr="00000000" w14:paraId="0000011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Scribe bribe???? TBD</w:t>
      </w:r>
    </w:p>
    <w:p w:rsidR="00000000" w:rsidDel="00000000" w:rsidP="00000000" w:rsidRDefault="00000000" w:rsidRPr="00000000" w14:paraId="0000011D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Sohara can take notes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5:06pm</w:t>
      </w:r>
    </w:p>
    <w:p w:rsidR="00000000" w:rsidDel="00000000" w:rsidP="00000000" w:rsidRDefault="00000000" w:rsidRPr="00000000" w14:paraId="0000012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Kyle gave rundown on payment</w:t>
      </w:r>
    </w:p>
    <w:p w:rsidR="00000000" w:rsidDel="00000000" w:rsidP="00000000" w:rsidRDefault="00000000" w:rsidRPr="00000000" w14:paraId="00000121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quarter will be prorated</w:t>
      </w:r>
    </w:p>
    <w:p w:rsidR="00000000" w:rsidDel="00000000" w:rsidP="00000000" w:rsidRDefault="00000000" w:rsidRPr="00000000" w14:paraId="0000012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Workday setup</w:t>
      </w:r>
    </w:p>
    <w:p w:rsidR="00000000" w:rsidDel="00000000" w:rsidP="00000000" w:rsidRDefault="00000000" w:rsidRPr="00000000" w14:paraId="00000123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tinyurl.com/csf-workday</w:t>
      </w:r>
    </w:p>
    <w:p w:rsidR="00000000" w:rsidDel="00000000" w:rsidP="00000000" w:rsidRDefault="00000000" w:rsidRPr="00000000" w14:paraId="00000124">
      <w:pPr>
        <w:numPr>
          <w:ilvl w:val="1"/>
          <w:numId w:val="1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talk about expectations about meeting attendance, etc.</w:t>
      </w:r>
    </w:p>
    <w:p w:rsidR="00000000" w:rsidDel="00000000" w:rsidP="00000000" w:rsidRDefault="00000000" w:rsidRPr="00000000" w14:paraId="000001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5:12pm</w:t>
      </w:r>
    </w:p>
    <w:p w:rsidR="00000000" w:rsidDel="00000000" w:rsidP="00000000" w:rsidRDefault="00000000" w:rsidRPr="00000000" w14:paraId="000001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student decarbonization meeting</w:t>
      </w:r>
    </w:p>
    <w:p w:rsidR="00000000" w:rsidDel="00000000" w:rsidP="00000000" w:rsidRDefault="00000000" w:rsidRPr="00000000" w14:paraId="00000127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8th from 4-5pm</w:t>
      </w:r>
    </w:p>
    <w:p w:rsidR="00000000" w:rsidDel="00000000" w:rsidP="00000000" w:rsidRDefault="00000000" w:rsidRPr="00000000" w14:paraId="0000012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party in office</w:t>
      </w:r>
    </w:p>
    <w:p w:rsidR="00000000" w:rsidDel="00000000" w:rsidP="00000000" w:rsidRDefault="00000000" w:rsidRPr="00000000" w14:paraId="0000012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Organizing to do tours in current steam plant</w:t>
      </w:r>
    </w:p>
    <w:p w:rsidR="00000000" w:rsidDel="00000000" w:rsidP="00000000" w:rsidRDefault="00000000" w:rsidRPr="00000000" w14:paraId="0000012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Lauren asked about CSF structure, relationship with UWS</w:t>
      </w:r>
    </w:p>
    <w:p w:rsidR="00000000" w:rsidDel="00000000" w:rsidP="00000000" w:rsidRDefault="00000000" w:rsidRPr="00000000" w14:paraId="000001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End 5:15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sf.uw.edu/how-apply/deadlines" TargetMode="External"/><Relationship Id="rId11" Type="http://schemas.openxmlformats.org/officeDocument/2006/relationships/hyperlink" Target="https://csf.uw.edu/bylaws" TargetMode="External"/><Relationship Id="rId22" Type="http://schemas.openxmlformats.org/officeDocument/2006/relationships/hyperlink" Target="http://tinyurl.com/csf-chair-election" TargetMode="External"/><Relationship Id="rId10" Type="http://schemas.openxmlformats.org/officeDocument/2006/relationships/hyperlink" Target="https://tinyurl.com/csf-workday" TargetMode="External"/><Relationship Id="rId21" Type="http://schemas.openxmlformats.org/officeDocument/2006/relationships/hyperlink" Target="https://docs.google.com/document/d/1ai5_M9qwYmstrX-WLibbMQGY1TfpR0MA3ab94ZeUacA/edit" TargetMode="External"/><Relationship Id="rId13" Type="http://schemas.openxmlformats.org/officeDocument/2006/relationships/hyperlink" Target="http://www.liberatingstructures.com/principles/" TargetMode="External"/><Relationship Id="rId12" Type="http://schemas.openxmlformats.org/officeDocument/2006/relationships/hyperlink" Target="https://assembly.cornell.edu/sites/default/files/roberts_rules_simplified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8NXdoigKVZfTbS7NV1VZwWIfc9Yrd6c8AgF6BHQWGXs/edit#gid=681486945" TargetMode="External"/><Relationship Id="rId15" Type="http://schemas.openxmlformats.org/officeDocument/2006/relationships/hyperlink" Target="https://drive.google.com/drive/folders/1g49zMKIruvD13wpsezhany7Su_NiWSol" TargetMode="External"/><Relationship Id="rId14" Type="http://schemas.openxmlformats.org/officeDocument/2006/relationships/hyperlink" Target="https://drive.google.com/drive/folders/0B-bgPnLUawYjbkpmN05xcHBwLUE?resourcekey=0-dyTk2Yzp8mD2qg-GRvJRZA" TargetMode="External"/><Relationship Id="rId17" Type="http://schemas.openxmlformats.org/officeDocument/2006/relationships/hyperlink" Target="https://docs.google.com/document/d/1YtU0KxNrhJMyVHYQ7_Upj-XWFgBjinOmwSUSjlGflUg/edit?usp=sharing" TargetMode="External"/><Relationship Id="rId16" Type="http://schemas.openxmlformats.org/officeDocument/2006/relationships/hyperlink" Target="https://csf.uw.edu/apply/requirements-preferences" TargetMode="External"/><Relationship Id="rId5" Type="http://schemas.openxmlformats.org/officeDocument/2006/relationships/styles" Target="styles.xml"/><Relationship Id="rId19" Type="http://schemas.openxmlformats.org/officeDocument/2006/relationships/hyperlink" Target="https://tinyurl.com/csf-workday" TargetMode="External"/><Relationship Id="rId6" Type="http://schemas.openxmlformats.org/officeDocument/2006/relationships/hyperlink" Target="https://washington.zoom.us/j/5100844374" TargetMode="External"/><Relationship Id="rId18" Type="http://schemas.openxmlformats.org/officeDocument/2006/relationships/hyperlink" Target="https://docs.google.com/spreadsheets/d/18NXdoigKVZfTbS7NV1VZwWIfc9Yrd6c8AgF6BHQWGXs/edit#gid=681486945" TargetMode="External"/><Relationship Id="rId7" Type="http://schemas.openxmlformats.org/officeDocument/2006/relationships/hyperlink" Target="https://csf.uw.edu/how-apply/deadlines" TargetMode="External"/><Relationship Id="rId8" Type="http://schemas.openxmlformats.org/officeDocument/2006/relationships/hyperlink" Target="https://docs.google.com/presentation/d/1bnLTS43qnFqy_qdBf90yvFTV-PovO2xL/edit#slide=id.p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